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795" w:type="pct"/>
        <w:tblInd w:w="-719" w:type="dxa"/>
        <w:tblLayout w:type="fixed"/>
        <w:tblCellMar>
          <w:left w:w="70" w:type="dxa"/>
          <w:right w:w="70" w:type="dxa"/>
        </w:tblCellMar>
        <w:tblLook w:val="04A0" w:firstRow="1" w:lastRow="0" w:firstColumn="1" w:lastColumn="0" w:noHBand="0" w:noVBand="1"/>
      </w:tblPr>
      <w:tblGrid>
        <w:gridCol w:w="419"/>
        <w:gridCol w:w="1745"/>
        <w:gridCol w:w="819"/>
        <w:gridCol w:w="851"/>
        <w:gridCol w:w="290"/>
        <w:gridCol w:w="1210"/>
        <w:gridCol w:w="1481"/>
        <w:gridCol w:w="715"/>
        <w:gridCol w:w="544"/>
        <w:gridCol w:w="446"/>
        <w:gridCol w:w="860"/>
        <w:gridCol w:w="1289"/>
      </w:tblGrid>
      <w:tr w:rsidR="007F488E" w:rsidRPr="0095498E" w:rsidTr="005D4E9C">
        <w:trPr>
          <w:trHeight w:val="390"/>
        </w:trPr>
        <w:tc>
          <w:tcPr>
            <w:tcW w:w="1014" w:type="pct"/>
            <w:gridSpan w:val="2"/>
            <w:tcBorders>
              <w:top w:val="double" w:sz="4" w:space="0" w:color="auto"/>
              <w:left w:val="single" w:sz="4" w:space="0" w:color="auto"/>
              <w:bottom w:val="double" w:sz="4" w:space="0" w:color="auto"/>
              <w:right w:val="single" w:sz="4" w:space="0" w:color="auto"/>
            </w:tcBorders>
            <w:shd w:val="clear" w:color="auto" w:fill="FFFFFF" w:themeFill="background1"/>
            <w:noWrap/>
            <w:vAlign w:val="center"/>
          </w:tcPr>
          <w:p w:rsidR="003140ED" w:rsidRPr="007F488E" w:rsidRDefault="00E216F7" w:rsidP="00C82BCC">
            <w:pPr>
              <w:spacing w:after="0" w:line="240" w:lineRule="auto"/>
              <w:rPr>
                <w:rFonts w:ascii="Times New Roman" w:eastAsia="Times New Roman" w:hAnsi="Times New Roman" w:cs="Times New Roman"/>
                <w:b/>
                <w:bCs/>
                <w:color w:val="000000"/>
                <w:sz w:val="20"/>
                <w:szCs w:val="28"/>
                <w:lang w:eastAsia="tr-TR"/>
              </w:rPr>
            </w:pPr>
            <w:r w:rsidRPr="007F488E">
              <w:rPr>
                <w:rFonts w:ascii="Times New Roman" w:eastAsia="Times New Roman" w:hAnsi="Times New Roman" w:cs="Times New Roman"/>
                <w:b/>
                <w:bCs/>
                <w:color w:val="000000"/>
                <w:sz w:val="20"/>
                <w:szCs w:val="28"/>
                <w:lang w:eastAsia="tr-TR"/>
              </w:rPr>
              <w:t>TALEP NO</w:t>
            </w:r>
          </w:p>
        </w:tc>
        <w:tc>
          <w:tcPr>
            <w:tcW w:w="2180" w:type="pct"/>
            <w:gridSpan w:val="5"/>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tcPr>
          <w:p w:rsidR="003140ED" w:rsidRPr="007F488E" w:rsidRDefault="003140ED" w:rsidP="00C82BCC">
            <w:pPr>
              <w:spacing w:after="0" w:line="240" w:lineRule="auto"/>
              <w:rPr>
                <w:rFonts w:ascii="Times New Roman" w:eastAsia="Times New Roman" w:hAnsi="Times New Roman" w:cs="Times New Roman"/>
                <w:b/>
                <w:bCs/>
                <w:color w:val="000000"/>
                <w:sz w:val="20"/>
                <w:szCs w:val="28"/>
                <w:lang w:eastAsia="tr-TR"/>
              </w:rPr>
            </w:pPr>
          </w:p>
        </w:tc>
        <w:tc>
          <w:tcPr>
            <w:tcW w:w="799" w:type="pct"/>
            <w:gridSpan w:val="3"/>
            <w:tcBorders>
              <w:top w:val="double" w:sz="4" w:space="0" w:color="auto"/>
              <w:left w:val="single" w:sz="4" w:space="0" w:color="auto"/>
              <w:bottom w:val="double" w:sz="4" w:space="0" w:color="auto"/>
              <w:right w:val="single" w:sz="4" w:space="0" w:color="auto"/>
            </w:tcBorders>
            <w:shd w:val="clear" w:color="auto" w:fill="FFFFFF" w:themeFill="background1"/>
            <w:vAlign w:val="center"/>
          </w:tcPr>
          <w:p w:rsidR="003140ED" w:rsidRPr="007F488E" w:rsidRDefault="00E216F7" w:rsidP="00AB29D6">
            <w:pPr>
              <w:spacing w:after="0" w:line="240" w:lineRule="auto"/>
              <w:rPr>
                <w:rFonts w:ascii="Times New Roman" w:eastAsia="Times New Roman" w:hAnsi="Times New Roman" w:cs="Times New Roman"/>
                <w:b/>
                <w:bCs/>
                <w:color w:val="000000"/>
                <w:sz w:val="20"/>
                <w:szCs w:val="28"/>
                <w:lang w:eastAsia="tr-TR"/>
              </w:rPr>
            </w:pPr>
            <w:r w:rsidRPr="007F488E">
              <w:rPr>
                <w:rFonts w:ascii="Times New Roman" w:eastAsia="Times New Roman" w:hAnsi="Times New Roman" w:cs="Times New Roman"/>
                <w:b/>
                <w:bCs/>
                <w:color w:val="000000"/>
                <w:sz w:val="20"/>
                <w:szCs w:val="28"/>
                <w:lang w:eastAsia="tr-TR"/>
              </w:rPr>
              <w:t>TALEP TARİHİ</w:t>
            </w:r>
          </w:p>
        </w:tc>
        <w:tc>
          <w:tcPr>
            <w:tcW w:w="1007" w:type="pct"/>
            <w:gridSpan w:val="2"/>
            <w:tcBorders>
              <w:top w:val="double" w:sz="4" w:space="0" w:color="auto"/>
              <w:left w:val="single" w:sz="4" w:space="0" w:color="auto"/>
              <w:bottom w:val="double" w:sz="4" w:space="0" w:color="auto"/>
              <w:right w:val="single" w:sz="4" w:space="0" w:color="auto"/>
            </w:tcBorders>
            <w:shd w:val="clear" w:color="auto" w:fill="C5E0B3" w:themeFill="accent6" w:themeFillTint="66"/>
            <w:vAlign w:val="center"/>
          </w:tcPr>
          <w:p w:rsidR="003140ED" w:rsidRPr="00C82BCC" w:rsidRDefault="003140ED" w:rsidP="00C82BCC">
            <w:pPr>
              <w:spacing w:after="0" w:line="240" w:lineRule="auto"/>
              <w:rPr>
                <w:rFonts w:ascii="Times New Roman" w:eastAsia="Times New Roman" w:hAnsi="Times New Roman" w:cs="Times New Roman"/>
                <w:b/>
                <w:bCs/>
                <w:color w:val="000000"/>
                <w:szCs w:val="28"/>
                <w:lang w:eastAsia="tr-TR"/>
              </w:rPr>
            </w:pPr>
          </w:p>
        </w:tc>
      </w:tr>
      <w:tr w:rsidR="00E216F7" w:rsidRPr="0095498E" w:rsidTr="003240DE">
        <w:trPr>
          <w:trHeight w:val="174"/>
        </w:trPr>
        <w:tc>
          <w:tcPr>
            <w:tcW w:w="1014" w:type="pct"/>
            <w:gridSpan w:val="2"/>
            <w:tcBorders>
              <w:top w:val="double" w:sz="4" w:space="0" w:color="auto"/>
              <w:left w:val="single" w:sz="4" w:space="0" w:color="auto"/>
              <w:bottom w:val="double" w:sz="4" w:space="0" w:color="auto"/>
            </w:tcBorders>
            <w:shd w:val="clear" w:color="auto" w:fill="FFFFFF" w:themeFill="background1"/>
            <w:noWrap/>
            <w:vAlign w:val="center"/>
          </w:tcPr>
          <w:p w:rsidR="00E216F7" w:rsidRDefault="00E216F7" w:rsidP="00C82BCC">
            <w:pPr>
              <w:spacing w:after="0" w:line="240" w:lineRule="auto"/>
              <w:rPr>
                <w:rFonts w:ascii="Times New Roman" w:eastAsia="Times New Roman" w:hAnsi="Times New Roman" w:cs="Times New Roman"/>
                <w:b/>
                <w:bCs/>
                <w:color w:val="000000"/>
                <w:szCs w:val="28"/>
                <w:lang w:eastAsia="tr-TR"/>
              </w:rPr>
            </w:pPr>
          </w:p>
        </w:tc>
        <w:tc>
          <w:tcPr>
            <w:tcW w:w="1486" w:type="pct"/>
            <w:gridSpan w:val="4"/>
            <w:tcBorders>
              <w:top w:val="double" w:sz="4" w:space="0" w:color="auto"/>
              <w:bottom w:val="double" w:sz="4" w:space="0" w:color="auto"/>
            </w:tcBorders>
            <w:shd w:val="clear" w:color="auto" w:fill="FFFFFF" w:themeFill="background1"/>
            <w:vAlign w:val="center"/>
          </w:tcPr>
          <w:p w:rsidR="00E216F7" w:rsidRPr="00C82BCC" w:rsidRDefault="00E216F7" w:rsidP="00C82BCC">
            <w:pPr>
              <w:spacing w:after="0" w:line="240" w:lineRule="auto"/>
              <w:rPr>
                <w:rFonts w:ascii="Times New Roman" w:eastAsia="Times New Roman" w:hAnsi="Times New Roman" w:cs="Times New Roman"/>
                <w:b/>
                <w:bCs/>
                <w:color w:val="000000"/>
                <w:szCs w:val="28"/>
                <w:lang w:eastAsia="tr-TR"/>
              </w:rPr>
            </w:pPr>
          </w:p>
        </w:tc>
        <w:tc>
          <w:tcPr>
            <w:tcW w:w="1493" w:type="pct"/>
            <w:gridSpan w:val="4"/>
            <w:tcBorders>
              <w:top w:val="double" w:sz="4" w:space="0" w:color="auto"/>
              <w:bottom w:val="double" w:sz="4" w:space="0" w:color="auto"/>
            </w:tcBorders>
            <w:shd w:val="clear" w:color="auto" w:fill="FFFFFF" w:themeFill="background1"/>
            <w:vAlign w:val="center"/>
          </w:tcPr>
          <w:p w:rsidR="00E216F7" w:rsidRPr="00C82BCC" w:rsidRDefault="00E216F7" w:rsidP="00C82BCC">
            <w:pPr>
              <w:spacing w:after="0" w:line="240" w:lineRule="auto"/>
              <w:rPr>
                <w:rFonts w:ascii="Times New Roman" w:eastAsia="Times New Roman" w:hAnsi="Times New Roman" w:cs="Times New Roman"/>
                <w:b/>
                <w:bCs/>
                <w:color w:val="000000"/>
                <w:szCs w:val="28"/>
                <w:lang w:eastAsia="tr-TR"/>
              </w:rPr>
            </w:pPr>
          </w:p>
        </w:tc>
        <w:tc>
          <w:tcPr>
            <w:tcW w:w="1007" w:type="pct"/>
            <w:gridSpan w:val="2"/>
            <w:tcBorders>
              <w:top w:val="double" w:sz="4" w:space="0" w:color="auto"/>
              <w:bottom w:val="double" w:sz="4" w:space="0" w:color="auto"/>
              <w:right w:val="single" w:sz="4" w:space="0" w:color="auto"/>
            </w:tcBorders>
            <w:shd w:val="clear" w:color="auto" w:fill="FFFFFF" w:themeFill="background1"/>
            <w:vAlign w:val="center"/>
          </w:tcPr>
          <w:p w:rsidR="00E216F7" w:rsidRPr="00C82BCC" w:rsidRDefault="00E216F7" w:rsidP="00C82BCC">
            <w:pPr>
              <w:spacing w:after="0" w:line="240" w:lineRule="auto"/>
              <w:rPr>
                <w:rFonts w:ascii="Times New Roman" w:eastAsia="Times New Roman" w:hAnsi="Times New Roman" w:cs="Times New Roman"/>
                <w:b/>
                <w:bCs/>
                <w:color w:val="000000"/>
                <w:szCs w:val="28"/>
                <w:lang w:eastAsia="tr-TR"/>
              </w:rPr>
            </w:pPr>
          </w:p>
        </w:tc>
      </w:tr>
      <w:tr w:rsidR="00E216F7" w:rsidRPr="0095498E" w:rsidTr="005D4E9C">
        <w:trPr>
          <w:trHeight w:val="390"/>
        </w:trPr>
        <w:tc>
          <w:tcPr>
            <w:tcW w:w="5000" w:type="pct"/>
            <w:gridSpan w:val="12"/>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center"/>
            <w:hideMark/>
          </w:tcPr>
          <w:p w:rsidR="0095498E" w:rsidRPr="0095498E" w:rsidRDefault="007F488E" w:rsidP="005D4E9C">
            <w:pPr>
              <w:spacing w:after="0" w:line="240" w:lineRule="auto"/>
              <w:jc w:val="center"/>
              <w:rPr>
                <w:rFonts w:ascii="Times New Roman" w:eastAsia="Times New Roman" w:hAnsi="Times New Roman" w:cs="Times New Roman"/>
                <w:b/>
                <w:bCs/>
                <w:color w:val="000000"/>
                <w:sz w:val="28"/>
                <w:szCs w:val="28"/>
                <w:lang w:eastAsia="tr-TR"/>
              </w:rPr>
            </w:pPr>
            <w:r w:rsidRPr="00C82BCC">
              <w:rPr>
                <w:rFonts w:ascii="Times New Roman" w:eastAsia="Times New Roman" w:hAnsi="Times New Roman" w:cs="Times New Roman"/>
                <w:b/>
                <w:bCs/>
                <w:color w:val="000000"/>
                <w:szCs w:val="28"/>
                <w:lang w:eastAsia="tr-TR"/>
              </w:rPr>
              <w:t xml:space="preserve">Bu Kısım </w:t>
            </w:r>
            <w:r w:rsidRPr="0095498E">
              <w:rPr>
                <w:rFonts w:ascii="Times New Roman" w:eastAsia="Times New Roman" w:hAnsi="Times New Roman" w:cs="Times New Roman"/>
                <w:b/>
                <w:bCs/>
                <w:color w:val="000000"/>
                <w:szCs w:val="28"/>
                <w:lang w:eastAsia="tr-TR"/>
              </w:rPr>
              <w:t xml:space="preserve">Müşteri </w:t>
            </w:r>
            <w:r w:rsidRPr="00C82BCC">
              <w:rPr>
                <w:rFonts w:ascii="Times New Roman" w:eastAsia="Times New Roman" w:hAnsi="Times New Roman" w:cs="Times New Roman"/>
                <w:b/>
                <w:bCs/>
                <w:color w:val="000000"/>
                <w:szCs w:val="28"/>
                <w:lang w:eastAsia="tr-TR"/>
              </w:rPr>
              <w:t>Tarafından Doldurulacaktır</w:t>
            </w:r>
            <w:r>
              <w:rPr>
                <w:rFonts w:ascii="Times New Roman" w:eastAsia="Times New Roman" w:hAnsi="Times New Roman" w:cs="Times New Roman"/>
                <w:b/>
                <w:bCs/>
                <w:color w:val="000000"/>
                <w:szCs w:val="28"/>
                <w:lang w:eastAsia="tr-TR"/>
              </w:rPr>
              <w:t>.</w:t>
            </w:r>
          </w:p>
        </w:tc>
      </w:tr>
      <w:tr w:rsidR="003240DE" w:rsidRPr="0095498E" w:rsidTr="005D4E9C">
        <w:trPr>
          <w:trHeight w:val="540"/>
        </w:trPr>
        <w:tc>
          <w:tcPr>
            <w:tcW w:w="1014" w:type="pct"/>
            <w:gridSpan w:val="2"/>
            <w:tcBorders>
              <w:top w:val="double" w:sz="4" w:space="0" w:color="auto"/>
              <w:left w:val="single" w:sz="4" w:space="0" w:color="auto"/>
              <w:bottom w:val="single" w:sz="4" w:space="0" w:color="auto"/>
              <w:right w:val="single" w:sz="4" w:space="0" w:color="auto"/>
            </w:tcBorders>
            <w:shd w:val="clear" w:color="auto" w:fill="auto"/>
            <w:noWrap/>
            <w:vAlign w:val="center"/>
            <w:hideMark/>
          </w:tcPr>
          <w:p w:rsidR="0095498E" w:rsidRPr="0095498E" w:rsidRDefault="0095498E" w:rsidP="0095498E">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Firma /Kurum Adı</w:t>
            </w:r>
          </w:p>
        </w:tc>
        <w:tc>
          <w:tcPr>
            <w:tcW w:w="2180" w:type="pct"/>
            <w:gridSpan w:val="5"/>
            <w:tcBorders>
              <w:top w:val="double" w:sz="4" w:space="0" w:color="auto"/>
              <w:left w:val="nil"/>
              <w:bottom w:val="single" w:sz="4" w:space="0" w:color="auto"/>
              <w:right w:val="single" w:sz="4" w:space="0" w:color="auto"/>
            </w:tcBorders>
            <w:shd w:val="clear" w:color="auto" w:fill="C5E0B3" w:themeFill="accent6" w:themeFillTint="66"/>
            <w:noWrap/>
            <w:vAlign w:val="bottom"/>
          </w:tcPr>
          <w:p w:rsidR="0095498E" w:rsidRPr="0095498E" w:rsidRDefault="0095498E" w:rsidP="0095498E">
            <w:pPr>
              <w:spacing w:after="0" w:line="240" w:lineRule="auto"/>
              <w:rPr>
                <w:rFonts w:ascii="Times New Roman" w:eastAsia="Times New Roman" w:hAnsi="Times New Roman" w:cs="Times New Roman"/>
                <w:color w:val="000000"/>
                <w:sz w:val="20"/>
                <w:szCs w:val="24"/>
                <w:lang w:eastAsia="tr-TR"/>
              </w:rPr>
            </w:pPr>
          </w:p>
        </w:tc>
        <w:tc>
          <w:tcPr>
            <w:tcW w:w="799" w:type="pct"/>
            <w:gridSpan w:val="3"/>
            <w:tcBorders>
              <w:top w:val="double" w:sz="4" w:space="0" w:color="auto"/>
              <w:left w:val="nil"/>
              <w:bottom w:val="single" w:sz="4" w:space="0" w:color="auto"/>
              <w:right w:val="single" w:sz="4" w:space="0" w:color="000000"/>
            </w:tcBorders>
            <w:shd w:val="clear" w:color="auto" w:fill="auto"/>
            <w:noWrap/>
            <w:vAlign w:val="center"/>
          </w:tcPr>
          <w:p w:rsidR="0095498E" w:rsidRPr="0095498E" w:rsidRDefault="00A166F8" w:rsidP="0095498E">
            <w:pPr>
              <w:spacing w:after="0" w:line="240" w:lineRule="auto"/>
              <w:rPr>
                <w:rFonts w:ascii="Times New Roman" w:eastAsia="Times New Roman" w:hAnsi="Times New Roman" w:cs="Times New Roman"/>
                <w:color w:val="000000"/>
                <w:sz w:val="20"/>
                <w:szCs w:val="24"/>
                <w:lang w:eastAsia="tr-TR"/>
              </w:rPr>
            </w:pPr>
            <w:r>
              <w:rPr>
                <w:rFonts w:ascii="Times New Roman" w:eastAsia="Times New Roman" w:hAnsi="Times New Roman" w:cs="Times New Roman"/>
                <w:color w:val="000000"/>
                <w:sz w:val="20"/>
                <w:szCs w:val="24"/>
                <w:lang w:eastAsia="tr-TR"/>
              </w:rPr>
              <w:t>İlgili Kişi</w:t>
            </w:r>
          </w:p>
        </w:tc>
        <w:tc>
          <w:tcPr>
            <w:tcW w:w="1007" w:type="pct"/>
            <w:gridSpan w:val="2"/>
            <w:tcBorders>
              <w:top w:val="double" w:sz="4" w:space="0" w:color="auto"/>
              <w:left w:val="nil"/>
              <w:bottom w:val="single" w:sz="4" w:space="0" w:color="auto"/>
              <w:right w:val="single" w:sz="4" w:space="0" w:color="auto"/>
            </w:tcBorders>
            <w:shd w:val="clear" w:color="auto" w:fill="C5E0B3" w:themeFill="accent6" w:themeFillTint="66"/>
            <w:noWrap/>
            <w:vAlign w:val="bottom"/>
          </w:tcPr>
          <w:p w:rsidR="0095498E" w:rsidRPr="0095498E" w:rsidRDefault="0095498E" w:rsidP="0095498E">
            <w:pPr>
              <w:spacing w:after="0" w:line="240" w:lineRule="auto"/>
              <w:jc w:val="center"/>
              <w:rPr>
                <w:rFonts w:ascii="Times New Roman" w:eastAsia="Times New Roman" w:hAnsi="Times New Roman" w:cs="Times New Roman"/>
                <w:color w:val="000000"/>
                <w:sz w:val="20"/>
                <w:szCs w:val="24"/>
                <w:lang w:eastAsia="tr-TR"/>
              </w:rPr>
            </w:pPr>
          </w:p>
        </w:tc>
      </w:tr>
      <w:tr w:rsidR="003240DE" w:rsidRPr="0095498E" w:rsidTr="005D4E9C">
        <w:trPr>
          <w:trHeight w:val="540"/>
        </w:trPr>
        <w:tc>
          <w:tcPr>
            <w:tcW w:w="10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498E" w:rsidRPr="0095498E" w:rsidRDefault="0095498E" w:rsidP="0095498E">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 xml:space="preserve">İrtibat Adresi </w:t>
            </w:r>
          </w:p>
        </w:tc>
        <w:tc>
          <w:tcPr>
            <w:tcW w:w="2180" w:type="pct"/>
            <w:gridSpan w:val="5"/>
            <w:tcBorders>
              <w:top w:val="single" w:sz="4" w:space="0" w:color="auto"/>
              <w:left w:val="nil"/>
              <w:bottom w:val="single" w:sz="4" w:space="0" w:color="auto"/>
              <w:right w:val="single" w:sz="4" w:space="0" w:color="auto"/>
            </w:tcBorders>
            <w:shd w:val="clear" w:color="auto" w:fill="C5E0B3" w:themeFill="accent6" w:themeFillTint="66"/>
            <w:noWrap/>
            <w:vAlign w:val="bottom"/>
          </w:tcPr>
          <w:p w:rsidR="0095498E" w:rsidRPr="0095498E" w:rsidRDefault="0095498E" w:rsidP="0095498E">
            <w:pPr>
              <w:spacing w:after="0" w:line="240" w:lineRule="auto"/>
              <w:rPr>
                <w:rFonts w:ascii="Times New Roman" w:eastAsia="Times New Roman" w:hAnsi="Times New Roman" w:cs="Times New Roman"/>
                <w:color w:val="000000"/>
                <w:sz w:val="20"/>
                <w:szCs w:val="24"/>
                <w:lang w:eastAsia="tr-TR"/>
              </w:rPr>
            </w:pPr>
          </w:p>
        </w:tc>
        <w:tc>
          <w:tcPr>
            <w:tcW w:w="799" w:type="pct"/>
            <w:gridSpan w:val="3"/>
            <w:tcBorders>
              <w:top w:val="single" w:sz="4" w:space="0" w:color="auto"/>
              <w:left w:val="nil"/>
              <w:bottom w:val="single" w:sz="4" w:space="0" w:color="auto"/>
              <w:right w:val="single" w:sz="4" w:space="0" w:color="000000"/>
            </w:tcBorders>
            <w:shd w:val="clear" w:color="auto" w:fill="auto"/>
            <w:noWrap/>
            <w:vAlign w:val="center"/>
          </w:tcPr>
          <w:p w:rsidR="0095498E" w:rsidRPr="0095498E" w:rsidRDefault="00A166F8" w:rsidP="0095498E">
            <w:pPr>
              <w:spacing w:after="0" w:line="240" w:lineRule="auto"/>
              <w:rPr>
                <w:rFonts w:ascii="Times New Roman" w:eastAsia="Times New Roman" w:hAnsi="Times New Roman" w:cs="Times New Roman"/>
                <w:color w:val="000000"/>
                <w:sz w:val="20"/>
                <w:szCs w:val="24"/>
                <w:lang w:eastAsia="tr-TR"/>
              </w:rPr>
            </w:pPr>
            <w:r>
              <w:rPr>
                <w:rFonts w:ascii="Times New Roman" w:eastAsia="Times New Roman" w:hAnsi="Times New Roman" w:cs="Times New Roman"/>
                <w:color w:val="000000"/>
                <w:sz w:val="20"/>
                <w:szCs w:val="24"/>
                <w:lang w:eastAsia="tr-TR"/>
              </w:rPr>
              <w:t>Tel / Faks</w:t>
            </w:r>
          </w:p>
        </w:tc>
        <w:tc>
          <w:tcPr>
            <w:tcW w:w="1007" w:type="pct"/>
            <w:gridSpan w:val="2"/>
            <w:tcBorders>
              <w:top w:val="nil"/>
              <w:left w:val="nil"/>
              <w:bottom w:val="single" w:sz="4" w:space="0" w:color="auto"/>
              <w:right w:val="single" w:sz="4" w:space="0" w:color="auto"/>
            </w:tcBorders>
            <w:shd w:val="clear" w:color="auto" w:fill="C5E0B3" w:themeFill="accent6" w:themeFillTint="66"/>
            <w:noWrap/>
            <w:vAlign w:val="bottom"/>
          </w:tcPr>
          <w:p w:rsidR="0095498E" w:rsidRPr="0095498E" w:rsidRDefault="0095498E" w:rsidP="0095498E">
            <w:pPr>
              <w:spacing w:after="0" w:line="240" w:lineRule="auto"/>
              <w:jc w:val="center"/>
              <w:rPr>
                <w:rFonts w:ascii="Times New Roman" w:eastAsia="Times New Roman" w:hAnsi="Times New Roman" w:cs="Times New Roman"/>
                <w:color w:val="000000"/>
                <w:sz w:val="20"/>
                <w:szCs w:val="24"/>
                <w:lang w:eastAsia="tr-TR"/>
              </w:rPr>
            </w:pPr>
          </w:p>
        </w:tc>
      </w:tr>
      <w:tr w:rsidR="004D6E98" w:rsidRPr="0095498E" w:rsidTr="005D4E9C">
        <w:trPr>
          <w:trHeight w:val="540"/>
        </w:trPr>
        <w:tc>
          <w:tcPr>
            <w:tcW w:w="10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166F8" w:rsidRPr="0095498E" w:rsidRDefault="00A166F8" w:rsidP="00A166F8">
            <w:pPr>
              <w:spacing w:after="0" w:line="240" w:lineRule="auto"/>
              <w:rPr>
                <w:rFonts w:ascii="Times New Roman" w:eastAsia="Times New Roman" w:hAnsi="Times New Roman" w:cs="Times New Roman"/>
                <w:color w:val="000000"/>
                <w:sz w:val="20"/>
                <w:szCs w:val="24"/>
                <w:lang w:eastAsia="tr-TR"/>
              </w:rPr>
            </w:pPr>
            <w:r>
              <w:rPr>
                <w:rFonts w:ascii="Times New Roman" w:eastAsia="Times New Roman" w:hAnsi="Times New Roman" w:cs="Times New Roman"/>
                <w:color w:val="000000"/>
                <w:sz w:val="20"/>
                <w:szCs w:val="24"/>
                <w:lang w:eastAsia="tr-TR"/>
              </w:rPr>
              <w:t>Rapor</w:t>
            </w:r>
            <w:r w:rsidR="00F5146C">
              <w:rPr>
                <w:rFonts w:ascii="Times New Roman" w:eastAsia="Times New Roman" w:hAnsi="Times New Roman" w:cs="Times New Roman"/>
                <w:color w:val="000000"/>
                <w:sz w:val="20"/>
                <w:szCs w:val="24"/>
                <w:lang w:eastAsia="tr-TR"/>
              </w:rPr>
              <w:t>un</w:t>
            </w:r>
            <w:r>
              <w:rPr>
                <w:rFonts w:ascii="Times New Roman" w:eastAsia="Times New Roman" w:hAnsi="Times New Roman" w:cs="Times New Roman"/>
                <w:color w:val="000000"/>
                <w:sz w:val="20"/>
                <w:szCs w:val="24"/>
                <w:lang w:eastAsia="tr-TR"/>
              </w:rPr>
              <w:t xml:space="preserve"> Gönderileceği Adres</w:t>
            </w:r>
          </w:p>
        </w:tc>
        <w:tc>
          <w:tcPr>
            <w:tcW w:w="2180" w:type="pct"/>
            <w:gridSpan w:val="5"/>
            <w:tcBorders>
              <w:top w:val="single" w:sz="4" w:space="0" w:color="auto"/>
              <w:left w:val="nil"/>
              <w:bottom w:val="single" w:sz="4" w:space="0" w:color="auto"/>
              <w:right w:val="single" w:sz="4" w:space="0" w:color="auto"/>
            </w:tcBorders>
            <w:shd w:val="clear" w:color="auto" w:fill="C5E0B3" w:themeFill="accent6" w:themeFillTint="66"/>
            <w:noWrap/>
            <w:vAlign w:val="bottom"/>
          </w:tcPr>
          <w:p w:rsidR="00A166F8" w:rsidRPr="0095498E" w:rsidRDefault="00A166F8" w:rsidP="00A166F8">
            <w:pPr>
              <w:spacing w:after="0" w:line="240" w:lineRule="auto"/>
              <w:rPr>
                <w:rFonts w:ascii="Times New Roman" w:eastAsia="Times New Roman" w:hAnsi="Times New Roman" w:cs="Times New Roman"/>
                <w:color w:val="000000"/>
                <w:sz w:val="20"/>
                <w:szCs w:val="24"/>
                <w:lang w:eastAsia="tr-TR"/>
              </w:rPr>
            </w:pPr>
          </w:p>
        </w:tc>
        <w:tc>
          <w:tcPr>
            <w:tcW w:w="799" w:type="pct"/>
            <w:gridSpan w:val="3"/>
            <w:tcBorders>
              <w:top w:val="single" w:sz="4" w:space="0" w:color="auto"/>
              <w:left w:val="nil"/>
              <w:bottom w:val="single" w:sz="4" w:space="0" w:color="auto"/>
              <w:right w:val="single" w:sz="4" w:space="0" w:color="000000"/>
            </w:tcBorders>
            <w:shd w:val="clear" w:color="auto" w:fill="auto"/>
            <w:noWrap/>
            <w:vAlign w:val="center"/>
          </w:tcPr>
          <w:p w:rsidR="00A166F8" w:rsidRPr="0095498E" w:rsidRDefault="00A166F8" w:rsidP="00A166F8">
            <w:pPr>
              <w:spacing w:after="0" w:line="240" w:lineRule="auto"/>
              <w:rPr>
                <w:rFonts w:ascii="Times New Roman" w:eastAsia="Times New Roman" w:hAnsi="Times New Roman" w:cs="Times New Roman"/>
                <w:color w:val="000000"/>
                <w:sz w:val="20"/>
                <w:szCs w:val="24"/>
                <w:lang w:eastAsia="tr-TR"/>
              </w:rPr>
            </w:pPr>
            <w:proofErr w:type="gramStart"/>
            <w:r>
              <w:rPr>
                <w:rFonts w:ascii="Times New Roman" w:eastAsia="Times New Roman" w:hAnsi="Times New Roman" w:cs="Times New Roman"/>
                <w:color w:val="000000"/>
                <w:sz w:val="20"/>
                <w:szCs w:val="24"/>
                <w:lang w:eastAsia="tr-TR"/>
              </w:rPr>
              <w:t>e</w:t>
            </w:r>
            <w:proofErr w:type="gramEnd"/>
            <w:r w:rsidRPr="0095498E">
              <w:rPr>
                <w:rFonts w:ascii="Times New Roman" w:eastAsia="Times New Roman" w:hAnsi="Times New Roman" w:cs="Times New Roman"/>
                <w:color w:val="000000"/>
                <w:sz w:val="20"/>
                <w:szCs w:val="24"/>
                <w:lang w:eastAsia="tr-TR"/>
              </w:rPr>
              <w:t>-</w:t>
            </w:r>
            <w:r>
              <w:rPr>
                <w:rFonts w:ascii="Times New Roman" w:eastAsia="Times New Roman" w:hAnsi="Times New Roman" w:cs="Times New Roman"/>
                <w:color w:val="000000"/>
                <w:sz w:val="20"/>
                <w:szCs w:val="24"/>
                <w:lang w:eastAsia="tr-TR"/>
              </w:rPr>
              <w:t>p</w:t>
            </w:r>
            <w:r w:rsidRPr="0095498E">
              <w:rPr>
                <w:rFonts w:ascii="Times New Roman" w:eastAsia="Times New Roman" w:hAnsi="Times New Roman" w:cs="Times New Roman"/>
                <w:color w:val="000000"/>
                <w:sz w:val="20"/>
                <w:szCs w:val="24"/>
                <w:lang w:eastAsia="tr-TR"/>
              </w:rPr>
              <w:t>osta</w:t>
            </w:r>
          </w:p>
        </w:tc>
        <w:tc>
          <w:tcPr>
            <w:tcW w:w="1007" w:type="pct"/>
            <w:gridSpan w:val="2"/>
            <w:tcBorders>
              <w:top w:val="nil"/>
              <w:left w:val="nil"/>
              <w:bottom w:val="single" w:sz="4" w:space="0" w:color="auto"/>
              <w:right w:val="single" w:sz="4" w:space="0" w:color="auto"/>
            </w:tcBorders>
            <w:shd w:val="clear" w:color="auto" w:fill="C5E0B3" w:themeFill="accent6" w:themeFillTint="66"/>
            <w:noWrap/>
            <w:vAlign w:val="center"/>
          </w:tcPr>
          <w:p w:rsidR="00A166F8" w:rsidRPr="0095498E" w:rsidRDefault="00A166F8" w:rsidP="00A166F8">
            <w:pPr>
              <w:spacing w:after="0" w:line="240" w:lineRule="auto"/>
              <w:rPr>
                <w:rFonts w:ascii="Times New Roman" w:eastAsia="Times New Roman" w:hAnsi="Times New Roman" w:cs="Times New Roman"/>
                <w:color w:val="000000"/>
                <w:sz w:val="20"/>
                <w:szCs w:val="24"/>
                <w:lang w:eastAsia="tr-TR"/>
              </w:rPr>
            </w:pPr>
          </w:p>
        </w:tc>
      </w:tr>
      <w:tr w:rsidR="00A166F8" w:rsidRPr="0095498E" w:rsidTr="005D4E9C">
        <w:trPr>
          <w:trHeight w:val="540"/>
        </w:trPr>
        <w:tc>
          <w:tcPr>
            <w:tcW w:w="10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166F8" w:rsidRDefault="00A166F8" w:rsidP="00A166F8">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İşin Adı</w:t>
            </w:r>
          </w:p>
        </w:tc>
        <w:tc>
          <w:tcPr>
            <w:tcW w:w="3986" w:type="pct"/>
            <w:gridSpan w:val="10"/>
            <w:tcBorders>
              <w:top w:val="single" w:sz="4" w:space="0" w:color="auto"/>
              <w:left w:val="nil"/>
              <w:bottom w:val="single" w:sz="4" w:space="0" w:color="auto"/>
              <w:right w:val="single" w:sz="4" w:space="0" w:color="auto"/>
            </w:tcBorders>
            <w:shd w:val="clear" w:color="auto" w:fill="C5E0B3" w:themeFill="accent6" w:themeFillTint="66"/>
            <w:noWrap/>
            <w:vAlign w:val="bottom"/>
          </w:tcPr>
          <w:p w:rsidR="00A166F8" w:rsidRPr="0095498E" w:rsidRDefault="00A166F8" w:rsidP="00720241">
            <w:pPr>
              <w:spacing w:after="0" w:line="240" w:lineRule="auto"/>
              <w:rPr>
                <w:rFonts w:ascii="Times New Roman" w:eastAsia="Times New Roman" w:hAnsi="Times New Roman" w:cs="Times New Roman"/>
                <w:color w:val="000000"/>
                <w:sz w:val="20"/>
                <w:szCs w:val="24"/>
                <w:lang w:eastAsia="tr-TR"/>
              </w:rPr>
            </w:pPr>
          </w:p>
        </w:tc>
      </w:tr>
      <w:tr w:rsidR="00EB13A1" w:rsidRPr="0095498E" w:rsidTr="005D4E9C">
        <w:trPr>
          <w:trHeight w:val="402"/>
        </w:trPr>
        <w:tc>
          <w:tcPr>
            <w:tcW w:w="1014" w:type="pct"/>
            <w:gridSpan w:val="2"/>
            <w:tcBorders>
              <w:top w:val="nil"/>
              <w:left w:val="single" w:sz="4" w:space="0" w:color="auto"/>
              <w:bottom w:val="single" w:sz="4" w:space="0" w:color="auto"/>
              <w:right w:val="single" w:sz="4" w:space="0" w:color="auto"/>
            </w:tcBorders>
            <w:shd w:val="clear" w:color="auto" w:fill="auto"/>
            <w:noWrap/>
            <w:vAlign w:val="center"/>
            <w:hideMark/>
          </w:tcPr>
          <w:p w:rsidR="00A166F8" w:rsidRPr="0095498E" w:rsidRDefault="00A166F8" w:rsidP="007543A3">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 xml:space="preserve">Ürün </w:t>
            </w:r>
            <w:proofErr w:type="spellStart"/>
            <w:r w:rsidRPr="0095498E">
              <w:rPr>
                <w:rFonts w:ascii="Times New Roman" w:eastAsia="Times New Roman" w:hAnsi="Times New Roman" w:cs="Times New Roman"/>
                <w:color w:val="000000"/>
                <w:sz w:val="20"/>
                <w:szCs w:val="24"/>
                <w:lang w:eastAsia="tr-TR"/>
              </w:rPr>
              <w:t>Standartı</w:t>
            </w:r>
            <w:proofErr w:type="spellEnd"/>
            <w:r w:rsidR="00F5146C">
              <w:rPr>
                <w:rFonts w:ascii="Times New Roman" w:eastAsia="Times New Roman" w:hAnsi="Times New Roman" w:cs="Times New Roman"/>
                <w:color w:val="000000"/>
                <w:sz w:val="20"/>
                <w:szCs w:val="24"/>
                <w:lang w:eastAsia="tr-TR"/>
              </w:rPr>
              <w:t>/İlgili Şartname</w:t>
            </w:r>
          </w:p>
        </w:tc>
        <w:tc>
          <w:tcPr>
            <w:tcW w:w="3986" w:type="pct"/>
            <w:gridSpan w:val="10"/>
            <w:tcBorders>
              <w:top w:val="single" w:sz="4" w:space="0" w:color="auto"/>
              <w:left w:val="single" w:sz="4" w:space="0" w:color="auto"/>
              <w:bottom w:val="single" w:sz="4" w:space="0" w:color="auto"/>
              <w:right w:val="single" w:sz="4" w:space="0" w:color="auto"/>
            </w:tcBorders>
            <w:shd w:val="clear" w:color="auto" w:fill="C5E0B3" w:themeFill="accent6" w:themeFillTint="66"/>
            <w:noWrap/>
            <w:vAlign w:val="center"/>
            <w:hideMark/>
          </w:tcPr>
          <w:p w:rsidR="00A166F8" w:rsidRPr="0095498E" w:rsidRDefault="00A166F8" w:rsidP="007543A3">
            <w:pPr>
              <w:spacing w:after="0" w:line="240" w:lineRule="auto"/>
              <w:rPr>
                <w:rFonts w:ascii="Times New Roman" w:eastAsia="Times New Roman" w:hAnsi="Times New Roman" w:cs="Times New Roman"/>
                <w:color w:val="000000"/>
                <w:sz w:val="24"/>
                <w:szCs w:val="24"/>
                <w:lang w:eastAsia="tr-TR"/>
              </w:rPr>
            </w:pPr>
          </w:p>
        </w:tc>
      </w:tr>
      <w:tr w:rsidR="007543A3" w:rsidRPr="0095498E" w:rsidTr="00AB29D6">
        <w:trPr>
          <w:trHeight w:val="402"/>
        </w:trPr>
        <w:tc>
          <w:tcPr>
            <w:tcW w:w="10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43A3" w:rsidRPr="0095498E" w:rsidRDefault="007543A3" w:rsidP="007543A3">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Değerlendirme Kriteri</w:t>
            </w:r>
          </w:p>
        </w:tc>
        <w:tc>
          <w:tcPr>
            <w:tcW w:w="218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543A3" w:rsidRPr="0095498E" w:rsidRDefault="007543A3" w:rsidP="007543A3">
            <w:pPr>
              <w:spacing w:after="0" w:line="240" w:lineRule="auto"/>
              <w:rPr>
                <w:rFonts w:ascii="Times New Roman" w:eastAsia="Times New Roman" w:hAnsi="Times New Roman" w:cs="Times New Roman"/>
                <w:color w:val="000000"/>
                <w:sz w:val="20"/>
                <w:szCs w:val="24"/>
                <w:lang w:eastAsia="tr-TR"/>
              </w:rPr>
            </w:pPr>
            <w:r w:rsidRPr="007543A3">
              <w:rPr>
                <w:rFonts w:ascii="Times New Roman" w:eastAsia="Times New Roman" w:hAnsi="Times New Roman" w:cs="Times New Roman"/>
                <w:color w:val="000000"/>
                <w:sz w:val="20"/>
                <w:szCs w:val="24"/>
                <w:lang w:eastAsia="tr-TR"/>
              </w:rPr>
              <w:t>Standart</w:t>
            </w:r>
            <w:r w:rsidR="005D4E9C">
              <w:rPr>
                <w:rFonts w:ascii="Times New Roman" w:eastAsia="Times New Roman" w:hAnsi="Times New Roman" w:cs="Times New Roman"/>
                <w:color w:val="000000"/>
                <w:sz w:val="20"/>
                <w:szCs w:val="24"/>
                <w:lang w:eastAsia="tr-TR"/>
              </w:rPr>
              <w:t xml:space="preserve">                               </w:t>
            </w:r>
            <w:r w:rsidR="005D4E9C" w:rsidRPr="006B695A">
              <w:rPr>
                <w:rFonts w:ascii="Segoe UI Symbol" w:eastAsia="Times New Roman" w:hAnsi="Segoe UI Symbol" w:cs="Segoe UI Symbol"/>
                <w:noProof/>
                <w:color w:val="000000"/>
                <w:sz w:val="20"/>
                <w:szCs w:val="24"/>
                <w:lang w:eastAsia="tr-TR"/>
              </w:rPr>
              <w:t>☐</w:t>
            </w:r>
          </w:p>
        </w:tc>
        <w:tc>
          <w:tcPr>
            <w:tcW w:w="1806"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543A3" w:rsidRPr="0095498E" w:rsidRDefault="007543A3" w:rsidP="007543A3">
            <w:pPr>
              <w:spacing w:after="0" w:line="240" w:lineRule="auto"/>
              <w:rPr>
                <w:rFonts w:ascii="Times New Roman" w:eastAsia="Times New Roman" w:hAnsi="Times New Roman" w:cs="Times New Roman"/>
                <w:color w:val="000000"/>
                <w:sz w:val="20"/>
                <w:szCs w:val="24"/>
                <w:lang w:eastAsia="tr-TR"/>
              </w:rPr>
            </w:pPr>
            <w:r w:rsidRPr="007543A3">
              <w:rPr>
                <w:rFonts w:ascii="Times New Roman" w:eastAsia="Times New Roman" w:hAnsi="Times New Roman" w:cs="Times New Roman"/>
                <w:color w:val="000000"/>
                <w:sz w:val="20"/>
                <w:szCs w:val="24"/>
                <w:lang w:eastAsia="tr-TR"/>
              </w:rPr>
              <w:t>Şartname</w:t>
            </w:r>
            <w:r w:rsidR="005D4E9C">
              <w:rPr>
                <w:rFonts w:ascii="Times New Roman" w:eastAsia="Times New Roman" w:hAnsi="Times New Roman" w:cs="Times New Roman"/>
                <w:color w:val="000000"/>
                <w:sz w:val="20"/>
                <w:szCs w:val="24"/>
                <w:lang w:eastAsia="tr-TR"/>
              </w:rPr>
              <w:t xml:space="preserve">  </w:t>
            </w:r>
            <w:r w:rsidR="005D4E9C" w:rsidRPr="006B695A">
              <w:rPr>
                <w:rFonts w:ascii="Times New Roman" w:eastAsia="Times New Roman" w:hAnsi="Times New Roman" w:cs="Times New Roman"/>
                <w:noProof/>
                <w:color w:val="000000"/>
                <w:sz w:val="20"/>
                <w:szCs w:val="24"/>
                <w:lang w:eastAsia="tr-TR"/>
              </w:rPr>
              <w:t xml:space="preserve"> </w:t>
            </w:r>
            <w:r w:rsidR="005D4E9C" w:rsidRPr="006B695A">
              <w:rPr>
                <w:rFonts w:ascii="Segoe UI Symbol" w:eastAsia="Times New Roman" w:hAnsi="Segoe UI Symbol" w:cs="Segoe UI Symbol"/>
                <w:noProof/>
                <w:color w:val="000000"/>
                <w:sz w:val="20"/>
                <w:szCs w:val="24"/>
                <w:lang w:eastAsia="tr-TR"/>
              </w:rPr>
              <w:t>☐</w:t>
            </w:r>
          </w:p>
        </w:tc>
      </w:tr>
      <w:tr w:rsidR="004D6E98" w:rsidRPr="0095498E" w:rsidTr="005D4E9C">
        <w:trPr>
          <w:trHeight w:val="402"/>
        </w:trPr>
        <w:tc>
          <w:tcPr>
            <w:tcW w:w="1014" w:type="pct"/>
            <w:gridSpan w:val="2"/>
            <w:tcBorders>
              <w:top w:val="single" w:sz="4" w:space="0" w:color="auto"/>
              <w:left w:val="single" w:sz="4" w:space="0" w:color="auto"/>
              <w:bottom w:val="double" w:sz="4" w:space="0" w:color="auto"/>
              <w:right w:val="single" w:sz="4" w:space="0" w:color="auto"/>
            </w:tcBorders>
            <w:shd w:val="clear" w:color="auto" w:fill="auto"/>
            <w:noWrap/>
            <w:vAlign w:val="center"/>
            <w:hideMark/>
          </w:tcPr>
          <w:p w:rsidR="00A166F8" w:rsidRPr="0095498E" w:rsidRDefault="00A166F8" w:rsidP="007543A3">
            <w:pPr>
              <w:spacing w:after="0" w:line="240" w:lineRule="auto"/>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color w:val="000000"/>
                <w:sz w:val="20"/>
                <w:szCs w:val="24"/>
                <w:lang w:eastAsia="tr-TR"/>
              </w:rPr>
              <w:t>Numune Teslim Şekli</w:t>
            </w:r>
          </w:p>
        </w:tc>
        <w:tc>
          <w:tcPr>
            <w:tcW w:w="2180" w:type="pct"/>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A166F8" w:rsidRPr="0095498E" w:rsidRDefault="007543A3" w:rsidP="007543A3">
            <w:pPr>
              <w:spacing w:after="0" w:line="240" w:lineRule="auto"/>
              <w:rPr>
                <w:rFonts w:ascii="Times New Roman" w:eastAsia="Times New Roman" w:hAnsi="Times New Roman" w:cs="Times New Roman"/>
                <w:color w:val="000000"/>
                <w:sz w:val="20"/>
                <w:szCs w:val="24"/>
                <w:lang w:eastAsia="tr-TR"/>
              </w:rPr>
            </w:pPr>
            <w:r w:rsidRPr="007543A3">
              <w:rPr>
                <w:rFonts w:ascii="Times New Roman" w:eastAsia="Times New Roman" w:hAnsi="Times New Roman" w:cs="Times New Roman"/>
                <w:color w:val="000000"/>
                <w:sz w:val="20"/>
                <w:szCs w:val="24"/>
                <w:lang w:eastAsia="tr-TR"/>
              </w:rPr>
              <w:t xml:space="preserve">Elden Laboratuvara </w:t>
            </w:r>
            <w:r w:rsidR="005D4E9C" w:rsidRPr="007543A3">
              <w:rPr>
                <w:rFonts w:ascii="Times New Roman" w:eastAsia="Times New Roman" w:hAnsi="Times New Roman" w:cs="Times New Roman"/>
                <w:color w:val="000000"/>
                <w:sz w:val="20"/>
                <w:szCs w:val="24"/>
                <w:lang w:eastAsia="tr-TR"/>
              </w:rPr>
              <w:t>Teslim</w:t>
            </w:r>
            <w:r w:rsidR="005D4E9C">
              <w:rPr>
                <w:rFonts w:ascii="Times New Roman" w:eastAsia="Times New Roman" w:hAnsi="Times New Roman" w:cs="Times New Roman"/>
                <w:color w:val="000000"/>
                <w:sz w:val="20"/>
                <w:szCs w:val="24"/>
                <w:lang w:eastAsia="tr-TR"/>
              </w:rPr>
              <w:t xml:space="preserve"> </w:t>
            </w:r>
            <w:r w:rsidR="005D4E9C">
              <w:rPr>
                <w:rFonts w:ascii="Segoe UI Symbol" w:eastAsia="Times New Roman" w:hAnsi="Segoe UI Symbol" w:cs="Segoe UI Symbol"/>
                <w:color w:val="000000"/>
                <w:sz w:val="20"/>
                <w:szCs w:val="24"/>
                <w:lang w:eastAsia="tr-TR"/>
              </w:rPr>
              <w:t>☐</w:t>
            </w:r>
          </w:p>
        </w:tc>
        <w:tc>
          <w:tcPr>
            <w:tcW w:w="1806" w:type="pct"/>
            <w:gridSpan w:val="5"/>
            <w:tcBorders>
              <w:top w:val="single" w:sz="4" w:space="0" w:color="auto"/>
              <w:left w:val="single" w:sz="4" w:space="0" w:color="auto"/>
              <w:bottom w:val="double" w:sz="4" w:space="0" w:color="auto"/>
              <w:right w:val="single" w:sz="4" w:space="0" w:color="auto"/>
            </w:tcBorders>
            <w:shd w:val="clear" w:color="auto" w:fill="auto"/>
            <w:vAlign w:val="center"/>
          </w:tcPr>
          <w:p w:rsidR="00A166F8" w:rsidRPr="0095498E" w:rsidRDefault="007543A3" w:rsidP="007543A3">
            <w:pPr>
              <w:spacing w:after="0" w:line="240" w:lineRule="auto"/>
              <w:rPr>
                <w:rFonts w:ascii="Times New Roman" w:eastAsia="Times New Roman" w:hAnsi="Times New Roman" w:cs="Times New Roman"/>
                <w:color w:val="000000"/>
                <w:sz w:val="20"/>
                <w:szCs w:val="24"/>
                <w:lang w:eastAsia="tr-TR"/>
              </w:rPr>
            </w:pPr>
            <w:r w:rsidRPr="007543A3">
              <w:rPr>
                <w:rFonts w:ascii="Times New Roman" w:eastAsia="Times New Roman" w:hAnsi="Times New Roman" w:cs="Times New Roman"/>
                <w:color w:val="000000"/>
                <w:sz w:val="20"/>
                <w:szCs w:val="24"/>
                <w:lang w:eastAsia="tr-TR"/>
              </w:rPr>
              <w:t xml:space="preserve">Kargo </w:t>
            </w:r>
            <w:r w:rsidR="005D4E9C" w:rsidRPr="007543A3">
              <w:rPr>
                <w:rFonts w:ascii="Times New Roman" w:eastAsia="Times New Roman" w:hAnsi="Times New Roman" w:cs="Times New Roman"/>
                <w:color w:val="000000"/>
                <w:sz w:val="20"/>
                <w:szCs w:val="24"/>
                <w:lang w:eastAsia="tr-TR"/>
              </w:rPr>
              <w:t>ile</w:t>
            </w:r>
            <w:r w:rsidR="005D4E9C">
              <w:rPr>
                <w:rFonts w:ascii="Times New Roman" w:eastAsia="Times New Roman" w:hAnsi="Times New Roman" w:cs="Times New Roman"/>
                <w:color w:val="000000"/>
                <w:sz w:val="20"/>
                <w:szCs w:val="24"/>
                <w:lang w:eastAsia="tr-TR"/>
              </w:rPr>
              <w:t xml:space="preserve"> </w:t>
            </w:r>
            <w:r w:rsidR="005D4E9C" w:rsidRPr="006B695A">
              <w:rPr>
                <w:rFonts w:ascii="Times New Roman" w:eastAsia="Times New Roman" w:hAnsi="Times New Roman" w:cs="Times New Roman"/>
                <w:noProof/>
                <w:color w:val="000000"/>
                <w:sz w:val="20"/>
                <w:szCs w:val="24"/>
                <w:lang w:eastAsia="tr-TR"/>
              </w:rPr>
              <w:t xml:space="preserve"> </w:t>
            </w:r>
            <w:r w:rsidR="005D4E9C">
              <w:rPr>
                <w:rFonts w:ascii="Times New Roman" w:eastAsia="Times New Roman" w:hAnsi="Times New Roman" w:cs="Times New Roman"/>
                <w:noProof/>
                <w:color w:val="000000"/>
                <w:sz w:val="20"/>
                <w:szCs w:val="24"/>
                <w:lang w:eastAsia="tr-TR"/>
              </w:rPr>
              <w:t xml:space="preserve"> </w:t>
            </w:r>
            <w:r w:rsidR="005D4E9C" w:rsidRPr="006B695A">
              <w:rPr>
                <w:rFonts w:ascii="Segoe UI Symbol" w:eastAsia="Times New Roman" w:hAnsi="Segoe UI Symbol" w:cs="Segoe UI Symbol"/>
                <w:noProof/>
                <w:color w:val="000000"/>
                <w:sz w:val="20"/>
                <w:szCs w:val="24"/>
                <w:lang w:eastAsia="tr-TR"/>
              </w:rPr>
              <w:t>☐</w:t>
            </w:r>
          </w:p>
        </w:tc>
      </w:tr>
      <w:tr w:rsidR="006B695A" w:rsidRPr="0095498E" w:rsidTr="006B695A">
        <w:trPr>
          <w:trHeight w:val="696"/>
        </w:trPr>
        <w:tc>
          <w:tcPr>
            <w:tcW w:w="5000" w:type="pct"/>
            <w:gridSpan w:val="12"/>
            <w:tcBorders>
              <w:top w:val="single" w:sz="4" w:space="0" w:color="auto"/>
              <w:left w:val="single" w:sz="4" w:space="0" w:color="auto"/>
              <w:bottom w:val="double" w:sz="4" w:space="0" w:color="auto"/>
              <w:right w:val="single" w:sz="4" w:space="0" w:color="auto"/>
            </w:tcBorders>
            <w:shd w:val="clear" w:color="auto" w:fill="auto"/>
            <w:noWrap/>
            <w:vAlign w:val="center"/>
          </w:tcPr>
          <w:p w:rsidR="006B695A" w:rsidRDefault="006B695A" w:rsidP="007543A3">
            <w:pPr>
              <w:spacing w:after="0" w:line="240" w:lineRule="auto"/>
              <w:rPr>
                <w:rFonts w:ascii="Times New Roman" w:eastAsia="Times New Roman" w:hAnsi="Times New Roman" w:cs="Times New Roman"/>
                <w:noProof/>
                <w:color w:val="000000"/>
                <w:sz w:val="20"/>
                <w:szCs w:val="24"/>
                <w:lang w:eastAsia="tr-TR"/>
              </w:rPr>
            </w:pPr>
            <w:r w:rsidRPr="006B695A">
              <w:rPr>
                <w:rFonts w:ascii="Times New Roman" w:eastAsia="Times New Roman" w:hAnsi="Times New Roman" w:cs="Times New Roman"/>
                <w:noProof/>
                <w:color w:val="000000"/>
                <w:sz w:val="20"/>
                <w:szCs w:val="24"/>
                <w:lang w:eastAsia="tr-TR"/>
              </w:rPr>
              <w:t xml:space="preserve">Rapor Teslimatı                 :    </w:t>
            </w:r>
            <w:r w:rsidRPr="006B695A">
              <w:rPr>
                <w:rFonts w:ascii="Segoe UI Symbol" w:eastAsia="Times New Roman" w:hAnsi="Segoe UI Symbol" w:cs="Segoe UI Symbol"/>
                <w:noProof/>
                <w:color w:val="000000"/>
                <w:sz w:val="20"/>
                <w:szCs w:val="24"/>
                <w:lang w:eastAsia="tr-TR"/>
              </w:rPr>
              <w:t>☐</w:t>
            </w:r>
            <w:r w:rsidRPr="006B695A">
              <w:rPr>
                <w:rFonts w:ascii="Times New Roman" w:eastAsia="Times New Roman" w:hAnsi="Times New Roman" w:cs="Times New Roman"/>
                <w:noProof/>
                <w:color w:val="000000"/>
                <w:sz w:val="20"/>
                <w:szCs w:val="24"/>
                <w:lang w:eastAsia="tr-TR"/>
              </w:rPr>
              <w:t xml:space="preserve"> Elden               </w:t>
            </w:r>
            <w:r w:rsidRPr="006B695A">
              <w:rPr>
                <w:rFonts w:ascii="Segoe UI Symbol" w:eastAsia="Times New Roman" w:hAnsi="Segoe UI Symbol" w:cs="Segoe UI Symbol"/>
                <w:noProof/>
                <w:color w:val="000000"/>
                <w:sz w:val="20"/>
                <w:szCs w:val="24"/>
                <w:lang w:eastAsia="tr-TR"/>
              </w:rPr>
              <w:t>☐</w:t>
            </w:r>
            <w:r w:rsidRPr="006B695A">
              <w:rPr>
                <w:rFonts w:ascii="Times New Roman" w:eastAsia="Times New Roman" w:hAnsi="Times New Roman" w:cs="Times New Roman"/>
                <w:noProof/>
                <w:color w:val="000000"/>
                <w:sz w:val="20"/>
                <w:szCs w:val="24"/>
                <w:lang w:eastAsia="tr-TR"/>
              </w:rPr>
              <w:t xml:space="preserve"> Posta                </w:t>
            </w:r>
            <w:r w:rsidRPr="006B695A">
              <w:rPr>
                <w:rFonts w:ascii="Segoe UI Symbol" w:eastAsia="Times New Roman" w:hAnsi="Segoe UI Symbol" w:cs="Segoe UI Symbol"/>
                <w:noProof/>
                <w:color w:val="000000"/>
                <w:sz w:val="20"/>
                <w:szCs w:val="24"/>
                <w:lang w:eastAsia="tr-TR"/>
              </w:rPr>
              <w:t>☐</w:t>
            </w:r>
            <w:r w:rsidRPr="006B695A">
              <w:rPr>
                <w:rFonts w:ascii="Times New Roman" w:eastAsia="Times New Roman" w:hAnsi="Times New Roman" w:cs="Times New Roman"/>
                <w:noProof/>
                <w:color w:val="000000"/>
                <w:sz w:val="20"/>
                <w:szCs w:val="24"/>
                <w:lang w:eastAsia="tr-TR"/>
              </w:rPr>
              <w:t xml:space="preserve"> e-posta</w:t>
            </w:r>
          </w:p>
        </w:tc>
      </w:tr>
      <w:tr w:rsidR="004D6E98" w:rsidRPr="0095498E" w:rsidTr="005D4E9C">
        <w:trPr>
          <w:trHeight w:val="385"/>
        </w:trPr>
        <w:tc>
          <w:tcPr>
            <w:tcW w:w="5000" w:type="pct"/>
            <w:gridSpan w:val="12"/>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center"/>
            <w:hideMark/>
          </w:tcPr>
          <w:p w:rsidR="00A166F8" w:rsidRPr="0095498E" w:rsidRDefault="007F488E" w:rsidP="005D4E9C">
            <w:pPr>
              <w:spacing w:after="0" w:line="240" w:lineRule="auto"/>
              <w:jc w:val="center"/>
              <w:rPr>
                <w:rFonts w:ascii="Times New Roman" w:eastAsia="Times New Roman" w:hAnsi="Times New Roman" w:cs="Times New Roman"/>
                <w:color w:val="000000"/>
                <w:sz w:val="24"/>
                <w:szCs w:val="24"/>
                <w:lang w:eastAsia="tr-TR"/>
              </w:rPr>
            </w:pPr>
            <w:r w:rsidRPr="00C82BCC">
              <w:rPr>
                <w:rFonts w:ascii="Times New Roman" w:eastAsia="Times New Roman" w:hAnsi="Times New Roman" w:cs="Times New Roman"/>
                <w:b/>
                <w:bCs/>
                <w:color w:val="000000"/>
                <w:szCs w:val="28"/>
                <w:lang w:eastAsia="tr-TR"/>
              </w:rPr>
              <w:t xml:space="preserve">Bu Kısım </w:t>
            </w:r>
            <w:r w:rsidR="005D4E9C">
              <w:rPr>
                <w:rFonts w:ascii="Times New Roman" w:eastAsia="Times New Roman" w:hAnsi="Times New Roman" w:cs="Times New Roman"/>
                <w:b/>
                <w:bCs/>
                <w:color w:val="000000"/>
                <w:szCs w:val="28"/>
                <w:lang w:eastAsia="tr-TR"/>
              </w:rPr>
              <w:t>TEGA Mühendislik Test Laboratuvarı</w:t>
            </w:r>
            <w:r w:rsidRPr="003140ED">
              <w:rPr>
                <w:rFonts w:ascii="Times New Roman" w:eastAsia="Times New Roman" w:hAnsi="Times New Roman" w:cs="Times New Roman"/>
                <w:b/>
                <w:bCs/>
                <w:color w:val="000000"/>
                <w:szCs w:val="28"/>
                <w:lang w:eastAsia="tr-TR"/>
              </w:rPr>
              <w:t xml:space="preserve"> </w:t>
            </w:r>
            <w:r w:rsidRPr="00C82BCC">
              <w:rPr>
                <w:rFonts w:ascii="Times New Roman" w:eastAsia="Times New Roman" w:hAnsi="Times New Roman" w:cs="Times New Roman"/>
                <w:b/>
                <w:bCs/>
                <w:color w:val="000000"/>
                <w:szCs w:val="28"/>
                <w:lang w:eastAsia="tr-TR"/>
              </w:rPr>
              <w:t>Tarafından Doldurulacaktır</w:t>
            </w:r>
            <w:r>
              <w:rPr>
                <w:rFonts w:ascii="Times New Roman" w:eastAsia="Times New Roman" w:hAnsi="Times New Roman" w:cs="Times New Roman"/>
                <w:color w:val="000000"/>
                <w:szCs w:val="24"/>
                <w:lang w:eastAsia="tr-TR"/>
              </w:rPr>
              <w:t>.</w:t>
            </w:r>
          </w:p>
        </w:tc>
      </w:tr>
      <w:tr w:rsidR="003140ED" w:rsidRPr="0095498E" w:rsidTr="002E5F15">
        <w:trPr>
          <w:trHeight w:val="585"/>
        </w:trPr>
        <w:tc>
          <w:tcPr>
            <w:tcW w:w="196" w:type="pct"/>
            <w:tcBorders>
              <w:top w:val="double" w:sz="4" w:space="0" w:color="auto"/>
              <w:left w:val="single" w:sz="4" w:space="0" w:color="auto"/>
              <w:bottom w:val="single" w:sz="4" w:space="0" w:color="auto"/>
              <w:right w:val="single" w:sz="4" w:space="0" w:color="auto"/>
            </w:tcBorders>
            <w:shd w:val="clear" w:color="auto" w:fill="auto"/>
            <w:noWrap/>
            <w:vAlign w:val="center"/>
            <w:hideMark/>
          </w:tcPr>
          <w:p w:rsidR="00A166F8" w:rsidRPr="0095498E" w:rsidRDefault="00A166F8" w:rsidP="00A166F8">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No</w:t>
            </w:r>
          </w:p>
        </w:tc>
        <w:tc>
          <w:tcPr>
            <w:tcW w:w="1202" w:type="pct"/>
            <w:gridSpan w:val="2"/>
            <w:tcBorders>
              <w:top w:val="double" w:sz="4" w:space="0" w:color="auto"/>
              <w:left w:val="nil"/>
              <w:bottom w:val="single" w:sz="4" w:space="0" w:color="auto"/>
              <w:right w:val="single" w:sz="4" w:space="0" w:color="auto"/>
            </w:tcBorders>
            <w:shd w:val="clear" w:color="auto" w:fill="auto"/>
            <w:noWrap/>
            <w:vAlign w:val="center"/>
          </w:tcPr>
          <w:p w:rsidR="00A166F8" w:rsidRPr="0095498E" w:rsidRDefault="00A166F8" w:rsidP="00A166F8">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xml:space="preserve">Numune Tanımı </w:t>
            </w:r>
            <w:r w:rsidRPr="0095498E">
              <w:rPr>
                <w:rFonts w:ascii="Times New Roman" w:eastAsia="Times New Roman" w:hAnsi="Times New Roman" w:cs="Times New Roman"/>
                <w:color w:val="000000"/>
                <w:sz w:val="20"/>
                <w:szCs w:val="20"/>
                <w:lang w:eastAsia="tr-TR"/>
              </w:rPr>
              <w:br/>
            </w:r>
            <w:proofErr w:type="gramStart"/>
            <w:r w:rsidRPr="0095498E">
              <w:rPr>
                <w:rFonts w:ascii="Times New Roman" w:eastAsia="Times New Roman" w:hAnsi="Times New Roman" w:cs="Times New Roman"/>
                <w:color w:val="000000"/>
                <w:sz w:val="20"/>
                <w:szCs w:val="20"/>
                <w:lang w:eastAsia="tr-TR"/>
              </w:rPr>
              <w:t>(</w:t>
            </w:r>
            <w:proofErr w:type="gramEnd"/>
            <w:r w:rsidRPr="0095498E">
              <w:rPr>
                <w:rFonts w:ascii="Times New Roman" w:eastAsia="Times New Roman" w:hAnsi="Times New Roman" w:cs="Times New Roman"/>
                <w:color w:val="000000"/>
                <w:sz w:val="20"/>
                <w:szCs w:val="20"/>
                <w:lang w:eastAsia="tr-TR"/>
              </w:rPr>
              <w:t>çap,</w:t>
            </w:r>
            <w:r w:rsidR="005D4E9C">
              <w:rPr>
                <w:rFonts w:ascii="Times New Roman" w:eastAsia="Times New Roman" w:hAnsi="Times New Roman" w:cs="Times New Roman"/>
                <w:color w:val="000000"/>
                <w:sz w:val="20"/>
                <w:szCs w:val="20"/>
                <w:lang w:eastAsia="tr-TR"/>
              </w:rPr>
              <w:t xml:space="preserve"> </w:t>
            </w:r>
            <w:r w:rsidRPr="0095498E">
              <w:rPr>
                <w:rFonts w:ascii="Times New Roman" w:eastAsia="Times New Roman" w:hAnsi="Times New Roman" w:cs="Times New Roman"/>
                <w:color w:val="000000"/>
                <w:sz w:val="20"/>
                <w:szCs w:val="20"/>
                <w:lang w:eastAsia="tr-TR"/>
              </w:rPr>
              <w:t>tip,</w:t>
            </w:r>
            <w:r w:rsidR="005D4E9C">
              <w:rPr>
                <w:rFonts w:ascii="Times New Roman" w:eastAsia="Times New Roman" w:hAnsi="Times New Roman" w:cs="Times New Roman"/>
                <w:color w:val="000000"/>
                <w:sz w:val="20"/>
                <w:szCs w:val="20"/>
                <w:lang w:eastAsia="tr-TR"/>
              </w:rPr>
              <w:t xml:space="preserve"> </w:t>
            </w:r>
            <w:r w:rsidRPr="0095498E">
              <w:rPr>
                <w:rFonts w:ascii="Times New Roman" w:eastAsia="Times New Roman" w:hAnsi="Times New Roman" w:cs="Times New Roman"/>
                <w:color w:val="000000"/>
                <w:sz w:val="20"/>
                <w:szCs w:val="20"/>
                <w:lang w:eastAsia="tr-TR"/>
              </w:rPr>
              <w:t>model.</w:t>
            </w:r>
            <w:r w:rsidR="005D4E9C">
              <w:rPr>
                <w:rFonts w:ascii="Times New Roman" w:eastAsia="Times New Roman" w:hAnsi="Times New Roman" w:cs="Times New Roman"/>
                <w:color w:val="000000"/>
                <w:sz w:val="20"/>
                <w:szCs w:val="20"/>
                <w:lang w:eastAsia="tr-TR"/>
              </w:rPr>
              <w:t xml:space="preserve"> </w:t>
            </w:r>
            <w:proofErr w:type="spellStart"/>
            <w:r w:rsidRPr="0095498E">
              <w:rPr>
                <w:rFonts w:ascii="Times New Roman" w:eastAsia="Times New Roman" w:hAnsi="Times New Roman" w:cs="Times New Roman"/>
                <w:color w:val="000000"/>
                <w:sz w:val="20"/>
                <w:szCs w:val="20"/>
                <w:lang w:eastAsia="tr-TR"/>
              </w:rPr>
              <w:t>malz</w:t>
            </w:r>
            <w:proofErr w:type="spellEnd"/>
            <w:r w:rsidRPr="0095498E">
              <w:rPr>
                <w:rFonts w:ascii="Times New Roman" w:eastAsia="Times New Roman" w:hAnsi="Times New Roman" w:cs="Times New Roman"/>
                <w:color w:val="000000"/>
                <w:sz w:val="20"/>
                <w:szCs w:val="20"/>
                <w:lang w:eastAsia="tr-TR"/>
              </w:rPr>
              <w:t>.</w:t>
            </w:r>
            <w:r w:rsidR="005D4E9C">
              <w:rPr>
                <w:rFonts w:ascii="Times New Roman" w:eastAsia="Times New Roman" w:hAnsi="Times New Roman" w:cs="Times New Roman"/>
                <w:color w:val="000000"/>
                <w:sz w:val="20"/>
                <w:szCs w:val="20"/>
                <w:lang w:eastAsia="tr-TR"/>
              </w:rPr>
              <w:t xml:space="preserve"> </w:t>
            </w:r>
            <w:r w:rsidR="005D4E9C" w:rsidRPr="0095498E">
              <w:rPr>
                <w:rFonts w:ascii="Times New Roman" w:eastAsia="Times New Roman" w:hAnsi="Times New Roman" w:cs="Times New Roman"/>
                <w:color w:val="000000"/>
                <w:sz w:val="20"/>
                <w:szCs w:val="20"/>
                <w:lang w:eastAsia="tr-TR"/>
              </w:rPr>
              <w:t>vs.</w:t>
            </w:r>
            <w:r w:rsidRPr="0095498E">
              <w:rPr>
                <w:rFonts w:ascii="Times New Roman" w:eastAsia="Times New Roman" w:hAnsi="Times New Roman" w:cs="Times New Roman"/>
                <w:color w:val="000000"/>
                <w:sz w:val="20"/>
                <w:szCs w:val="20"/>
                <w:lang w:eastAsia="tr-TR"/>
              </w:rPr>
              <w:t>)</w:t>
            </w:r>
          </w:p>
        </w:tc>
        <w:tc>
          <w:tcPr>
            <w:tcW w:w="399" w:type="pct"/>
            <w:tcBorders>
              <w:top w:val="double" w:sz="4" w:space="0" w:color="auto"/>
              <w:left w:val="nil"/>
              <w:bottom w:val="single" w:sz="4" w:space="0" w:color="auto"/>
              <w:right w:val="single" w:sz="4" w:space="0" w:color="auto"/>
            </w:tcBorders>
            <w:shd w:val="clear" w:color="auto" w:fill="auto"/>
            <w:noWrap/>
            <w:vAlign w:val="center"/>
            <w:hideMark/>
          </w:tcPr>
          <w:p w:rsidR="00A166F8" w:rsidRPr="0095498E" w:rsidRDefault="00A166F8" w:rsidP="00A166F8">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xml:space="preserve">Marka </w:t>
            </w:r>
          </w:p>
        </w:tc>
        <w:tc>
          <w:tcPr>
            <w:tcW w:w="1732" w:type="pct"/>
            <w:gridSpan w:val="4"/>
            <w:tcBorders>
              <w:top w:val="double" w:sz="4" w:space="0" w:color="auto"/>
              <w:left w:val="nil"/>
              <w:bottom w:val="single" w:sz="4" w:space="0" w:color="auto"/>
              <w:right w:val="single" w:sz="4" w:space="0" w:color="auto"/>
            </w:tcBorders>
            <w:shd w:val="clear" w:color="auto" w:fill="auto"/>
            <w:vAlign w:val="center"/>
            <w:hideMark/>
          </w:tcPr>
          <w:p w:rsidR="00A166F8" w:rsidRPr="0095498E" w:rsidRDefault="00EB13A1" w:rsidP="00A166F8">
            <w:pPr>
              <w:spacing w:after="0" w:line="240" w:lineRule="auto"/>
              <w:jc w:val="center"/>
              <w:rPr>
                <w:rFonts w:ascii="Times New Roman" w:eastAsia="Times New Roman" w:hAnsi="Times New Roman" w:cs="Times New Roman"/>
                <w:color w:val="000000"/>
                <w:sz w:val="20"/>
                <w:szCs w:val="20"/>
                <w:lang w:eastAsia="tr-TR"/>
              </w:rPr>
            </w:pPr>
            <w:r w:rsidRPr="00C82BCC">
              <w:rPr>
                <w:rFonts w:ascii="Times New Roman" w:eastAsia="Times New Roman" w:hAnsi="Times New Roman" w:cs="Times New Roman"/>
                <w:color w:val="000000"/>
                <w:sz w:val="20"/>
                <w:szCs w:val="20"/>
                <w:lang w:eastAsia="tr-TR"/>
              </w:rPr>
              <w:t>Uygulanacak Test Adı / Standardı</w:t>
            </w:r>
          </w:p>
        </w:tc>
        <w:tc>
          <w:tcPr>
            <w:tcW w:w="255" w:type="pct"/>
            <w:tcBorders>
              <w:top w:val="double" w:sz="4" w:space="0" w:color="auto"/>
              <w:left w:val="nil"/>
              <w:bottom w:val="single" w:sz="4" w:space="0" w:color="auto"/>
              <w:right w:val="single" w:sz="4" w:space="0" w:color="auto"/>
            </w:tcBorders>
            <w:shd w:val="clear" w:color="auto" w:fill="auto"/>
            <w:vAlign w:val="center"/>
            <w:hideMark/>
          </w:tcPr>
          <w:p w:rsidR="00A166F8" w:rsidRPr="0095498E" w:rsidRDefault="007543A3" w:rsidP="003240DE">
            <w:pPr>
              <w:spacing w:after="0" w:line="240" w:lineRule="auto"/>
              <w:ind w:hanging="71"/>
              <w:jc w:val="center"/>
              <w:rPr>
                <w:rFonts w:ascii="Times New Roman" w:eastAsia="Times New Roman" w:hAnsi="Times New Roman" w:cs="Times New Roman"/>
                <w:color w:val="000000"/>
                <w:sz w:val="20"/>
                <w:szCs w:val="20"/>
                <w:lang w:eastAsia="tr-TR"/>
              </w:rPr>
            </w:pPr>
            <w:r w:rsidRPr="00C82BCC">
              <w:rPr>
                <w:rFonts w:ascii="Times New Roman" w:eastAsia="Times New Roman" w:hAnsi="Times New Roman" w:cs="Times New Roman"/>
                <w:color w:val="000000"/>
                <w:sz w:val="20"/>
                <w:szCs w:val="20"/>
                <w:lang w:eastAsia="tr-TR"/>
              </w:rPr>
              <w:t>Adet</w:t>
            </w:r>
          </w:p>
        </w:tc>
        <w:tc>
          <w:tcPr>
            <w:tcW w:w="612" w:type="pct"/>
            <w:gridSpan w:val="2"/>
            <w:tcBorders>
              <w:top w:val="double" w:sz="4" w:space="0" w:color="auto"/>
              <w:left w:val="nil"/>
              <w:bottom w:val="single" w:sz="4" w:space="0" w:color="auto"/>
              <w:right w:val="single" w:sz="4" w:space="0" w:color="auto"/>
            </w:tcBorders>
            <w:shd w:val="clear" w:color="auto" w:fill="auto"/>
            <w:vAlign w:val="center"/>
            <w:hideMark/>
          </w:tcPr>
          <w:p w:rsidR="00A166F8" w:rsidRPr="00C82BCC" w:rsidRDefault="00A166F8" w:rsidP="00A166F8">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Birim Ücret (TL)</w:t>
            </w:r>
          </w:p>
          <w:p w:rsidR="00EB13A1" w:rsidRPr="0095498E" w:rsidRDefault="00EB13A1" w:rsidP="00A166F8">
            <w:pPr>
              <w:spacing w:after="0" w:line="240" w:lineRule="auto"/>
              <w:jc w:val="center"/>
              <w:rPr>
                <w:rFonts w:ascii="Times New Roman" w:eastAsia="Times New Roman" w:hAnsi="Times New Roman" w:cs="Times New Roman"/>
                <w:color w:val="000000"/>
                <w:sz w:val="20"/>
                <w:szCs w:val="20"/>
                <w:lang w:eastAsia="tr-TR"/>
              </w:rPr>
            </w:pPr>
            <w:r w:rsidRPr="00C82BCC">
              <w:rPr>
                <w:rFonts w:ascii="Times New Roman" w:eastAsia="Times New Roman" w:hAnsi="Times New Roman" w:cs="Times New Roman"/>
                <w:color w:val="000000"/>
                <w:sz w:val="20"/>
                <w:szCs w:val="20"/>
                <w:lang w:eastAsia="tr-TR"/>
              </w:rPr>
              <w:t>(KDV Hariç)</w:t>
            </w:r>
          </w:p>
        </w:tc>
        <w:tc>
          <w:tcPr>
            <w:tcW w:w="604" w:type="pct"/>
            <w:tcBorders>
              <w:top w:val="double" w:sz="4" w:space="0" w:color="auto"/>
              <w:left w:val="nil"/>
              <w:bottom w:val="single" w:sz="4" w:space="0" w:color="auto"/>
              <w:right w:val="single" w:sz="4" w:space="0" w:color="auto"/>
            </w:tcBorders>
            <w:shd w:val="clear" w:color="auto" w:fill="auto"/>
            <w:vAlign w:val="center"/>
            <w:hideMark/>
          </w:tcPr>
          <w:p w:rsidR="00EB13A1" w:rsidRPr="00C82BCC" w:rsidRDefault="00A166F8" w:rsidP="00A166F8">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xml:space="preserve">Toplam Ücret (TL) </w:t>
            </w:r>
          </w:p>
          <w:p w:rsidR="00A166F8" w:rsidRPr="0095498E" w:rsidRDefault="00EB13A1" w:rsidP="00A166F8">
            <w:pPr>
              <w:spacing w:after="0" w:line="240" w:lineRule="auto"/>
              <w:jc w:val="center"/>
              <w:rPr>
                <w:rFonts w:ascii="Times New Roman" w:eastAsia="Times New Roman" w:hAnsi="Times New Roman" w:cs="Times New Roman"/>
                <w:color w:val="000000"/>
                <w:sz w:val="20"/>
                <w:szCs w:val="20"/>
                <w:lang w:eastAsia="tr-TR"/>
              </w:rPr>
            </w:pPr>
            <w:r w:rsidRPr="00C82BCC">
              <w:rPr>
                <w:rFonts w:ascii="Times New Roman" w:eastAsia="Times New Roman" w:hAnsi="Times New Roman" w:cs="Times New Roman"/>
                <w:color w:val="000000"/>
                <w:sz w:val="20"/>
                <w:szCs w:val="20"/>
                <w:lang w:eastAsia="tr-TR"/>
              </w:rPr>
              <w:t>(KDV Hariç)</w:t>
            </w:r>
          </w:p>
        </w:tc>
      </w:tr>
      <w:tr w:rsidR="00AB29D6" w:rsidRPr="0095498E" w:rsidTr="002E5F15">
        <w:trPr>
          <w:trHeight w:val="402"/>
        </w:trPr>
        <w:tc>
          <w:tcPr>
            <w:tcW w:w="196" w:type="pct"/>
            <w:tcBorders>
              <w:top w:val="nil"/>
              <w:left w:val="single" w:sz="4" w:space="0" w:color="auto"/>
              <w:bottom w:val="single" w:sz="4" w:space="0" w:color="auto"/>
              <w:right w:val="single" w:sz="4" w:space="0" w:color="auto"/>
            </w:tcBorders>
            <w:shd w:val="clear" w:color="auto" w:fill="auto"/>
            <w:noWrap/>
            <w:vAlign w:val="center"/>
            <w:hideMark/>
          </w:tcPr>
          <w:p w:rsidR="00AB29D6" w:rsidRPr="00C82BCC" w:rsidRDefault="00AB29D6" w:rsidP="00AB29D6">
            <w:pPr>
              <w:pStyle w:val="ListeParagraf"/>
              <w:numPr>
                <w:ilvl w:val="0"/>
                <w:numId w:val="1"/>
              </w:numPr>
              <w:spacing w:after="0" w:line="240" w:lineRule="auto"/>
              <w:ind w:hanging="648"/>
              <w:rPr>
                <w:rFonts w:ascii="Times New Roman" w:eastAsia="Times New Roman" w:hAnsi="Times New Roman" w:cs="Times New Roman"/>
                <w:color w:val="000000"/>
                <w:sz w:val="20"/>
                <w:szCs w:val="20"/>
                <w:lang w:eastAsia="tr-TR"/>
              </w:rPr>
            </w:pPr>
          </w:p>
        </w:tc>
        <w:tc>
          <w:tcPr>
            <w:tcW w:w="1202" w:type="pct"/>
            <w:gridSpan w:val="2"/>
            <w:tcBorders>
              <w:top w:val="single" w:sz="4" w:space="0" w:color="auto"/>
              <w:left w:val="nil"/>
              <w:bottom w:val="single" w:sz="4" w:space="0" w:color="auto"/>
              <w:right w:val="single" w:sz="4" w:space="0" w:color="auto"/>
            </w:tcBorders>
            <w:shd w:val="clear" w:color="auto" w:fill="auto"/>
            <w:noWrap/>
            <w:vAlign w:val="center"/>
          </w:tcPr>
          <w:p w:rsidR="00AB29D6" w:rsidRPr="0095498E" w:rsidRDefault="00AB29D6" w:rsidP="00720241">
            <w:pPr>
              <w:spacing w:after="0" w:line="240" w:lineRule="auto"/>
              <w:rPr>
                <w:rFonts w:ascii="Times New Roman" w:eastAsia="Times New Roman" w:hAnsi="Times New Roman" w:cs="Times New Roman"/>
                <w:color w:val="000000"/>
                <w:sz w:val="20"/>
                <w:szCs w:val="20"/>
                <w:lang w:eastAsia="tr-TR"/>
              </w:rPr>
            </w:pPr>
          </w:p>
        </w:tc>
        <w:tc>
          <w:tcPr>
            <w:tcW w:w="399" w:type="pct"/>
            <w:tcBorders>
              <w:top w:val="single" w:sz="4" w:space="0" w:color="auto"/>
              <w:left w:val="nil"/>
              <w:bottom w:val="single" w:sz="4" w:space="0" w:color="auto"/>
              <w:right w:val="single" w:sz="4" w:space="0" w:color="auto"/>
            </w:tcBorders>
            <w:shd w:val="clear" w:color="auto" w:fill="auto"/>
            <w:noWrap/>
            <w:vAlign w:val="center"/>
          </w:tcPr>
          <w:p w:rsidR="00AB29D6" w:rsidRPr="0095498E" w:rsidRDefault="00AB29D6" w:rsidP="005D4E9C">
            <w:pPr>
              <w:spacing w:after="0" w:line="240" w:lineRule="auto"/>
              <w:jc w:val="center"/>
              <w:rPr>
                <w:rFonts w:ascii="Times New Roman" w:eastAsia="Times New Roman" w:hAnsi="Times New Roman" w:cs="Times New Roman"/>
                <w:color w:val="000000"/>
                <w:sz w:val="20"/>
                <w:szCs w:val="20"/>
                <w:lang w:eastAsia="tr-TR"/>
              </w:rPr>
            </w:pPr>
          </w:p>
        </w:tc>
        <w:tc>
          <w:tcPr>
            <w:tcW w:w="1732" w:type="pct"/>
            <w:gridSpan w:val="4"/>
            <w:tcBorders>
              <w:top w:val="nil"/>
              <w:left w:val="nil"/>
              <w:bottom w:val="single" w:sz="4" w:space="0" w:color="auto"/>
              <w:right w:val="single" w:sz="4" w:space="0" w:color="auto"/>
            </w:tcBorders>
            <w:shd w:val="clear" w:color="auto" w:fill="auto"/>
            <w:noWrap/>
            <w:vAlign w:val="center"/>
          </w:tcPr>
          <w:p w:rsidR="00AB29D6" w:rsidRPr="00F3614D" w:rsidRDefault="00AB29D6" w:rsidP="00AB29D6">
            <w:pPr>
              <w:spacing w:after="0" w:line="240" w:lineRule="auto"/>
              <w:rPr>
                <w:rFonts w:ascii="Times New Roman" w:hAnsi="Times New Roman" w:cs="Times New Roman"/>
                <w:sz w:val="20"/>
              </w:rPr>
            </w:pPr>
          </w:p>
        </w:tc>
        <w:tc>
          <w:tcPr>
            <w:tcW w:w="255" w:type="pct"/>
            <w:tcBorders>
              <w:top w:val="nil"/>
              <w:left w:val="nil"/>
              <w:bottom w:val="single" w:sz="4" w:space="0" w:color="auto"/>
              <w:right w:val="single" w:sz="4" w:space="0" w:color="auto"/>
            </w:tcBorders>
            <w:shd w:val="clear" w:color="auto" w:fill="auto"/>
            <w:noWrap/>
            <w:vAlign w:val="center"/>
          </w:tcPr>
          <w:p w:rsidR="00AB29D6" w:rsidRPr="0095498E" w:rsidRDefault="00AB29D6" w:rsidP="003240DE">
            <w:pPr>
              <w:spacing w:after="0" w:line="240" w:lineRule="auto"/>
              <w:jc w:val="center"/>
              <w:rPr>
                <w:rFonts w:ascii="Times New Roman" w:eastAsia="Times New Roman" w:hAnsi="Times New Roman" w:cs="Times New Roman"/>
                <w:color w:val="000000"/>
                <w:sz w:val="20"/>
                <w:szCs w:val="20"/>
                <w:lang w:eastAsia="tr-TR"/>
              </w:rPr>
            </w:pPr>
          </w:p>
        </w:tc>
        <w:tc>
          <w:tcPr>
            <w:tcW w:w="612" w:type="pct"/>
            <w:gridSpan w:val="2"/>
            <w:tcBorders>
              <w:top w:val="nil"/>
              <w:left w:val="nil"/>
              <w:bottom w:val="single" w:sz="4" w:space="0" w:color="auto"/>
              <w:right w:val="single" w:sz="4" w:space="0" w:color="auto"/>
            </w:tcBorders>
            <w:shd w:val="clear" w:color="auto" w:fill="auto"/>
            <w:noWrap/>
            <w:vAlign w:val="center"/>
          </w:tcPr>
          <w:p w:rsidR="00AB29D6" w:rsidRPr="0095498E" w:rsidRDefault="00AB29D6" w:rsidP="003240DE">
            <w:pPr>
              <w:spacing w:after="0" w:line="240" w:lineRule="auto"/>
              <w:jc w:val="center"/>
              <w:rPr>
                <w:rFonts w:ascii="Times New Roman" w:eastAsia="Times New Roman" w:hAnsi="Times New Roman" w:cs="Times New Roman"/>
                <w:color w:val="000000"/>
                <w:sz w:val="20"/>
                <w:szCs w:val="20"/>
                <w:lang w:eastAsia="tr-TR"/>
              </w:rPr>
            </w:pPr>
          </w:p>
        </w:tc>
        <w:tc>
          <w:tcPr>
            <w:tcW w:w="604" w:type="pct"/>
            <w:tcBorders>
              <w:top w:val="nil"/>
              <w:left w:val="nil"/>
              <w:bottom w:val="single" w:sz="4" w:space="0" w:color="auto"/>
              <w:right w:val="single" w:sz="4" w:space="0" w:color="auto"/>
            </w:tcBorders>
            <w:shd w:val="clear" w:color="auto" w:fill="auto"/>
            <w:noWrap/>
            <w:vAlign w:val="center"/>
          </w:tcPr>
          <w:p w:rsidR="00AB29D6" w:rsidRPr="0095498E" w:rsidRDefault="00AB29D6" w:rsidP="003240DE">
            <w:pPr>
              <w:spacing w:after="0" w:line="240" w:lineRule="auto"/>
              <w:jc w:val="center"/>
              <w:rPr>
                <w:rFonts w:ascii="Times New Roman" w:eastAsia="Times New Roman" w:hAnsi="Times New Roman" w:cs="Times New Roman"/>
                <w:color w:val="000000"/>
                <w:sz w:val="20"/>
                <w:szCs w:val="20"/>
                <w:lang w:eastAsia="tr-TR"/>
              </w:rPr>
            </w:pPr>
          </w:p>
        </w:tc>
      </w:tr>
      <w:tr w:rsidR="003240DE" w:rsidRPr="0095498E" w:rsidTr="002E5F15">
        <w:trPr>
          <w:trHeight w:val="402"/>
        </w:trPr>
        <w:tc>
          <w:tcPr>
            <w:tcW w:w="196" w:type="pct"/>
            <w:tcBorders>
              <w:top w:val="nil"/>
              <w:left w:val="single" w:sz="4" w:space="0" w:color="auto"/>
              <w:bottom w:val="single" w:sz="4" w:space="0" w:color="auto"/>
              <w:right w:val="single" w:sz="4" w:space="0" w:color="auto"/>
            </w:tcBorders>
            <w:shd w:val="clear" w:color="auto" w:fill="auto"/>
            <w:noWrap/>
            <w:vAlign w:val="center"/>
            <w:hideMark/>
          </w:tcPr>
          <w:p w:rsidR="003240DE" w:rsidRPr="00C82BCC" w:rsidRDefault="003240DE" w:rsidP="003240DE">
            <w:pPr>
              <w:pStyle w:val="ListeParagraf"/>
              <w:numPr>
                <w:ilvl w:val="0"/>
                <w:numId w:val="1"/>
              </w:numPr>
              <w:spacing w:after="0" w:line="240" w:lineRule="auto"/>
              <w:ind w:hanging="648"/>
              <w:rPr>
                <w:rFonts w:ascii="Times New Roman" w:eastAsia="Times New Roman" w:hAnsi="Times New Roman" w:cs="Times New Roman"/>
                <w:color w:val="000000"/>
                <w:sz w:val="20"/>
                <w:szCs w:val="20"/>
                <w:lang w:eastAsia="tr-TR"/>
              </w:rPr>
            </w:pPr>
          </w:p>
        </w:tc>
        <w:tc>
          <w:tcPr>
            <w:tcW w:w="1202" w:type="pct"/>
            <w:gridSpan w:val="2"/>
            <w:tcBorders>
              <w:top w:val="single" w:sz="4" w:space="0" w:color="auto"/>
              <w:left w:val="nil"/>
              <w:bottom w:val="single" w:sz="4" w:space="0" w:color="auto"/>
              <w:right w:val="single" w:sz="4" w:space="0" w:color="auto"/>
            </w:tcBorders>
            <w:shd w:val="clear" w:color="auto" w:fill="auto"/>
            <w:noWrap/>
            <w:vAlign w:val="bottom"/>
          </w:tcPr>
          <w:p w:rsidR="003240DE" w:rsidRPr="0095498E" w:rsidRDefault="003240DE" w:rsidP="00720241">
            <w:pPr>
              <w:spacing w:after="0" w:line="240" w:lineRule="auto"/>
              <w:ind w:hanging="58"/>
              <w:rPr>
                <w:rFonts w:ascii="Times New Roman" w:eastAsia="Times New Roman" w:hAnsi="Times New Roman" w:cs="Times New Roman"/>
                <w:color w:val="000000"/>
                <w:sz w:val="20"/>
                <w:szCs w:val="20"/>
                <w:lang w:eastAsia="tr-TR"/>
              </w:rPr>
            </w:pPr>
          </w:p>
        </w:tc>
        <w:tc>
          <w:tcPr>
            <w:tcW w:w="399" w:type="pct"/>
            <w:tcBorders>
              <w:top w:val="single" w:sz="4" w:space="0" w:color="auto"/>
              <w:left w:val="nil"/>
              <w:bottom w:val="single" w:sz="4" w:space="0" w:color="auto"/>
              <w:right w:val="single" w:sz="4" w:space="0" w:color="auto"/>
            </w:tcBorders>
            <w:shd w:val="clear" w:color="auto" w:fill="auto"/>
            <w:noWrap/>
            <w:vAlign w:val="bottom"/>
          </w:tcPr>
          <w:p w:rsidR="003240DE" w:rsidRPr="0095498E" w:rsidRDefault="003240DE" w:rsidP="003240DE">
            <w:pPr>
              <w:spacing w:after="0" w:line="240" w:lineRule="auto"/>
              <w:ind w:hanging="648"/>
              <w:rPr>
                <w:rFonts w:ascii="Times New Roman" w:eastAsia="Times New Roman" w:hAnsi="Times New Roman" w:cs="Times New Roman"/>
                <w:color w:val="000000"/>
                <w:sz w:val="20"/>
                <w:szCs w:val="20"/>
                <w:lang w:eastAsia="tr-TR"/>
              </w:rPr>
            </w:pPr>
          </w:p>
        </w:tc>
        <w:tc>
          <w:tcPr>
            <w:tcW w:w="1732" w:type="pct"/>
            <w:gridSpan w:val="4"/>
            <w:tcBorders>
              <w:top w:val="nil"/>
              <w:left w:val="nil"/>
              <w:bottom w:val="single" w:sz="4" w:space="0" w:color="auto"/>
              <w:right w:val="single" w:sz="4" w:space="0" w:color="auto"/>
            </w:tcBorders>
            <w:shd w:val="clear" w:color="auto" w:fill="auto"/>
            <w:noWrap/>
            <w:vAlign w:val="center"/>
          </w:tcPr>
          <w:p w:rsidR="003240DE" w:rsidRPr="00F3614D" w:rsidRDefault="003240DE" w:rsidP="003240DE">
            <w:pPr>
              <w:spacing w:after="0" w:line="240" w:lineRule="auto"/>
              <w:rPr>
                <w:rFonts w:ascii="Times New Roman" w:hAnsi="Times New Roman" w:cs="Times New Roman"/>
                <w:sz w:val="20"/>
              </w:rPr>
            </w:pPr>
          </w:p>
        </w:tc>
        <w:tc>
          <w:tcPr>
            <w:tcW w:w="255" w:type="pct"/>
            <w:tcBorders>
              <w:top w:val="nil"/>
              <w:left w:val="nil"/>
              <w:bottom w:val="single" w:sz="4" w:space="0" w:color="auto"/>
              <w:right w:val="single" w:sz="4" w:space="0" w:color="auto"/>
            </w:tcBorders>
            <w:shd w:val="clear" w:color="auto" w:fill="auto"/>
            <w:noWrap/>
            <w:vAlign w:val="center"/>
          </w:tcPr>
          <w:p w:rsidR="003240DE" w:rsidRPr="0095498E" w:rsidRDefault="003240DE" w:rsidP="003240DE">
            <w:pPr>
              <w:spacing w:after="0" w:line="240" w:lineRule="auto"/>
              <w:jc w:val="center"/>
              <w:rPr>
                <w:rFonts w:ascii="Times New Roman" w:eastAsia="Times New Roman" w:hAnsi="Times New Roman" w:cs="Times New Roman"/>
                <w:color w:val="000000"/>
                <w:sz w:val="20"/>
                <w:szCs w:val="20"/>
                <w:lang w:eastAsia="tr-TR"/>
              </w:rPr>
            </w:pPr>
          </w:p>
        </w:tc>
        <w:tc>
          <w:tcPr>
            <w:tcW w:w="612" w:type="pct"/>
            <w:gridSpan w:val="2"/>
            <w:tcBorders>
              <w:top w:val="nil"/>
              <w:left w:val="nil"/>
              <w:bottom w:val="single" w:sz="4" w:space="0" w:color="auto"/>
              <w:right w:val="single" w:sz="4" w:space="0" w:color="auto"/>
            </w:tcBorders>
            <w:shd w:val="clear" w:color="auto" w:fill="auto"/>
            <w:noWrap/>
            <w:vAlign w:val="center"/>
          </w:tcPr>
          <w:p w:rsidR="003240DE" w:rsidRPr="0095498E" w:rsidRDefault="003240DE" w:rsidP="003240DE">
            <w:pPr>
              <w:spacing w:after="0" w:line="240" w:lineRule="auto"/>
              <w:jc w:val="center"/>
              <w:rPr>
                <w:rFonts w:ascii="Times New Roman" w:eastAsia="Times New Roman" w:hAnsi="Times New Roman" w:cs="Times New Roman"/>
                <w:color w:val="000000"/>
                <w:sz w:val="20"/>
                <w:szCs w:val="20"/>
                <w:lang w:eastAsia="tr-TR"/>
              </w:rPr>
            </w:pPr>
          </w:p>
        </w:tc>
        <w:tc>
          <w:tcPr>
            <w:tcW w:w="604" w:type="pct"/>
            <w:tcBorders>
              <w:top w:val="nil"/>
              <w:left w:val="nil"/>
              <w:bottom w:val="single" w:sz="4" w:space="0" w:color="auto"/>
              <w:right w:val="single" w:sz="4" w:space="0" w:color="auto"/>
            </w:tcBorders>
            <w:shd w:val="clear" w:color="auto" w:fill="auto"/>
            <w:noWrap/>
            <w:vAlign w:val="center"/>
          </w:tcPr>
          <w:p w:rsidR="003240DE" w:rsidRPr="0095498E" w:rsidRDefault="003240DE" w:rsidP="003240DE">
            <w:pPr>
              <w:spacing w:after="0" w:line="240" w:lineRule="auto"/>
              <w:jc w:val="center"/>
              <w:rPr>
                <w:rFonts w:ascii="Times New Roman" w:eastAsia="Times New Roman" w:hAnsi="Times New Roman" w:cs="Times New Roman"/>
                <w:color w:val="000000"/>
                <w:sz w:val="20"/>
                <w:szCs w:val="20"/>
                <w:lang w:eastAsia="tr-TR"/>
              </w:rPr>
            </w:pPr>
          </w:p>
        </w:tc>
      </w:tr>
      <w:tr w:rsidR="00720241" w:rsidRPr="0095498E" w:rsidTr="002E5F15">
        <w:trPr>
          <w:trHeight w:val="347"/>
        </w:trPr>
        <w:tc>
          <w:tcPr>
            <w:tcW w:w="3529" w:type="pct"/>
            <w:gridSpan w:val="8"/>
            <w:vMerge w:val="restart"/>
            <w:tcBorders>
              <w:top w:val="single" w:sz="4" w:space="0" w:color="auto"/>
              <w:left w:val="single" w:sz="4" w:space="0" w:color="auto"/>
              <w:right w:val="single" w:sz="4" w:space="0" w:color="auto"/>
            </w:tcBorders>
            <w:shd w:val="clear" w:color="auto" w:fill="auto"/>
            <w:vAlign w:val="center"/>
            <w:hideMark/>
          </w:tcPr>
          <w:p w:rsidR="00720241" w:rsidRPr="00C82BCC" w:rsidRDefault="00720241" w:rsidP="00720241">
            <w:pPr>
              <w:spacing w:after="0" w:line="240" w:lineRule="auto"/>
              <w:jc w:val="both"/>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b/>
                <w:bCs/>
                <w:color w:val="000000"/>
                <w:sz w:val="20"/>
                <w:szCs w:val="20"/>
                <w:lang w:eastAsia="tr-TR"/>
              </w:rPr>
              <w:t xml:space="preserve">NOT: </w:t>
            </w:r>
            <w:r>
              <w:rPr>
                <w:rFonts w:ascii="Times New Roman" w:eastAsia="Times New Roman" w:hAnsi="Times New Roman" w:cs="Times New Roman"/>
                <w:b/>
                <w:bCs/>
                <w:color w:val="000000"/>
                <w:sz w:val="20"/>
                <w:szCs w:val="20"/>
                <w:lang w:eastAsia="tr-TR"/>
              </w:rPr>
              <w:t xml:space="preserve">Test </w:t>
            </w:r>
            <w:r w:rsidRPr="00C82BCC">
              <w:rPr>
                <w:rFonts w:ascii="Times New Roman" w:eastAsia="Times New Roman" w:hAnsi="Times New Roman" w:cs="Times New Roman"/>
                <w:b/>
                <w:bCs/>
                <w:color w:val="000000"/>
                <w:sz w:val="20"/>
                <w:szCs w:val="20"/>
                <w:lang w:eastAsia="tr-TR"/>
              </w:rPr>
              <w:t>Talep</w:t>
            </w:r>
            <w:r>
              <w:rPr>
                <w:rFonts w:ascii="Times New Roman" w:eastAsia="Times New Roman" w:hAnsi="Times New Roman" w:cs="Times New Roman"/>
                <w:b/>
                <w:bCs/>
                <w:color w:val="000000"/>
                <w:sz w:val="20"/>
                <w:szCs w:val="20"/>
                <w:lang w:eastAsia="tr-TR"/>
              </w:rPr>
              <w:t xml:space="preserve"> ve </w:t>
            </w:r>
            <w:r w:rsidRPr="00C82BCC">
              <w:rPr>
                <w:rFonts w:ascii="Times New Roman" w:eastAsia="Times New Roman" w:hAnsi="Times New Roman" w:cs="Times New Roman"/>
                <w:b/>
                <w:bCs/>
                <w:color w:val="000000"/>
                <w:sz w:val="20"/>
                <w:szCs w:val="20"/>
                <w:lang w:eastAsia="tr-TR"/>
              </w:rPr>
              <w:t xml:space="preserve">Teklif formunun onaylanmış hali ve toplam deney </w:t>
            </w:r>
            <w:proofErr w:type="spellStart"/>
            <w:r w:rsidRPr="00C82BCC">
              <w:rPr>
                <w:rFonts w:ascii="Times New Roman" w:eastAsia="Times New Roman" w:hAnsi="Times New Roman" w:cs="Times New Roman"/>
                <w:b/>
                <w:bCs/>
                <w:color w:val="000000"/>
                <w:sz w:val="20"/>
                <w:szCs w:val="20"/>
                <w:lang w:eastAsia="tr-TR"/>
              </w:rPr>
              <w:t>ücreti'nin</w:t>
            </w:r>
            <w:proofErr w:type="spellEnd"/>
            <w:r w:rsidRPr="00C82BCC">
              <w:rPr>
                <w:rFonts w:ascii="Times New Roman" w:eastAsia="Times New Roman" w:hAnsi="Times New Roman" w:cs="Times New Roman"/>
                <w:b/>
                <w:bCs/>
                <w:color w:val="000000"/>
                <w:sz w:val="20"/>
                <w:szCs w:val="20"/>
                <w:lang w:eastAsia="tr-TR"/>
              </w:rPr>
              <w:t xml:space="preserve"> yatırıldığına dair </w:t>
            </w:r>
            <w:proofErr w:type="gramStart"/>
            <w:r w:rsidR="002E5F15">
              <w:rPr>
                <w:rFonts w:ascii="Times New Roman" w:eastAsia="Times New Roman" w:hAnsi="Times New Roman" w:cs="Times New Roman"/>
                <w:b/>
                <w:bCs/>
                <w:color w:val="000000"/>
                <w:sz w:val="20"/>
                <w:szCs w:val="20"/>
                <w:u w:val="single"/>
                <w:lang w:eastAsia="tr-TR"/>
              </w:rPr>
              <w:t>dekontun</w:t>
            </w:r>
            <w:proofErr w:type="gramEnd"/>
            <w:r w:rsidR="002E5F15">
              <w:rPr>
                <w:rFonts w:ascii="Times New Roman" w:eastAsia="Times New Roman" w:hAnsi="Times New Roman" w:cs="Times New Roman"/>
                <w:b/>
                <w:bCs/>
                <w:color w:val="000000"/>
                <w:sz w:val="20"/>
                <w:szCs w:val="20"/>
                <w:u w:val="single"/>
                <w:lang w:eastAsia="tr-TR"/>
              </w:rPr>
              <w:t xml:space="preserve"> tarafımıza </w:t>
            </w:r>
            <w:r w:rsidRPr="00C82BCC">
              <w:rPr>
                <w:rFonts w:ascii="Times New Roman" w:eastAsia="Times New Roman" w:hAnsi="Times New Roman" w:cs="Times New Roman"/>
                <w:b/>
                <w:bCs/>
                <w:color w:val="000000"/>
                <w:sz w:val="20"/>
                <w:szCs w:val="20"/>
                <w:u w:val="single"/>
                <w:lang w:eastAsia="tr-TR"/>
              </w:rPr>
              <w:t>gönderilmesinden</w:t>
            </w:r>
            <w:r w:rsidRPr="00C82BCC">
              <w:rPr>
                <w:rFonts w:ascii="Times New Roman" w:eastAsia="Times New Roman" w:hAnsi="Times New Roman" w:cs="Times New Roman"/>
                <w:b/>
                <w:bCs/>
                <w:color w:val="000000"/>
                <w:sz w:val="20"/>
                <w:szCs w:val="20"/>
                <w:lang w:eastAsia="tr-TR"/>
              </w:rPr>
              <w:t xml:space="preserve"> sonra deneylere başlanacaktı</w:t>
            </w:r>
            <w:r w:rsidRPr="00C82BCC">
              <w:rPr>
                <w:rFonts w:ascii="Times New Roman" w:eastAsia="Times New Roman" w:hAnsi="Times New Roman" w:cs="Times New Roman"/>
                <w:color w:val="000000"/>
                <w:sz w:val="20"/>
                <w:szCs w:val="20"/>
                <w:lang w:eastAsia="tr-TR"/>
              </w:rPr>
              <w:t>r</w:t>
            </w:r>
            <w:r w:rsidRPr="0042262C">
              <w:rPr>
                <w:rFonts w:ascii="Times New Roman" w:eastAsia="Times New Roman" w:hAnsi="Times New Roman" w:cs="Times New Roman"/>
                <w:b/>
                <w:bCs/>
                <w:color w:val="000000"/>
                <w:sz w:val="20"/>
                <w:szCs w:val="20"/>
                <w:lang w:eastAsia="tr-TR"/>
              </w:rPr>
              <w:t>. (Ödemelerinizde kredi kartı kullanabilirsiniz.)</w:t>
            </w:r>
          </w:p>
        </w:tc>
        <w:tc>
          <w:tcPr>
            <w:tcW w:w="86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720241" w:rsidRPr="0095498E" w:rsidRDefault="00720241" w:rsidP="00720241">
            <w:pPr>
              <w:spacing w:after="0" w:line="240" w:lineRule="auto"/>
              <w:ind w:right="-70"/>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xml:space="preserve">Toplam </w:t>
            </w:r>
            <w:r w:rsidRPr="00C82BCC">
              <w:rPr>
                <w:rFonts w:ascii="Times New Roman" w:eastAsia="Times New Roman" w:hAnsi="Times New Roman" w:cs="Times New Roman"/>
                <w:color w:val="000000"/>
                <w:sz w:val="20"/>
                <w:szCs w:val="20"/>
                <w:lang w:eastAsia="tr-TR"/>
              </w:rPr>
              <w:t>Ü</w:t>
            </w:r>
            <w:r w:rsidRPr="0095498E">
              <w:rPr>
                <w:rFonts w:ascii="Times New Roman" w:eastAsia="Times New Roman" w:hAnsi="Times New Roman" w:cs="Times New Roman"/>
                <w:color w:val="000000"/>
                <w:sz w:val="20"/>
                <w:szCs w:val="20"/>
                <w:lang w:eastAsia="tr-TR"/>
              </w:rPr>
              <w:t>cret</w:t>
            </w:r>
          </w:p>
        </w:tc>
        <w:tc>
          <w:tcPr>
            <w:tcW w:w="604" w:type="pct"/>
            <w:tcBorders>
              <w:top w:val="nil"/>
              <w:left w:val="nil"/>
              <w:bottom w:val="single" w:sz="4" w:space="0" w:color="auto"/>
              <w:right w:val="single" w:sz="4" w:space="0" w:color="auto"/>
            </w:tcBorders>
            <w:shd w:val="clear" w:color="auto" w:fill="auto"/>
            <w:noWrap/>
            <w:vAlign w:val="bottom"/>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p>
        </w:tc>
      </w:tr>
      <w:tr w:rsidR="00720241" w:rsidRPr="0095498E" w:rsidTr="002E5F15">
        <w:trPr>
          <w:trHeight w:val="315"/>
        </w:trPr>
        <w:tc>
          <w:tcPr>
            <w:tcW w:w="3529" w:type="pct"/>
            <w:gridSpan w:val="8"/>
            <w:vMerge/>
            <w:tcBorders>
              <w:left w:val="single" w:sz="4" w:space="0" w:color="auto"/>
              <w:right w:val="single" w:sz="4" w:space="0" w:color="auto"/>
            </w:tcBorders>
            <w:vAlign w:val="center"/>
          </w:tcPr>
          <w:p w:rsidR="00720241" w:rsidRPr="00C82BCC" w:rsidRDefault="00720241" w:rsidP="00720241">
            <w:pPr>
              <w:spacing w:after="0" w:line="240" w:lineRule="auto"/>
              <w:rPr>
                <w:rFonts w:ascii="Times New Roman" w:eastAsia="Times New Roman" w:hAnsi="Times New Roman" w:cs="Times New Roman"/>
                <w:color w:val="000000"/>
                <w:sz w:val="20"/>
                <w:szCs w:val="20"/>
                <w:lang w:eastAsia="tr-TR"/>
              </w:rPr>
            </w:pPr>
          </w:p>
        </w:tc>
        <w:tc>
          <w:tcPr>
            <w:tcW w:w="86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720241" w:rsidRPr="00C82BCC" w:rsidRDefault="00720241" w:rsidP="002E5F15">
            <w:pPr>
              <w:spacing w:after="0" w:line="240" w:lineRule="auto"/>
              <w:ind w:right="-70"/>
              <w:rPr>
                <w:rFonts w:ascii="Times New Roman" w:eastAsia="Times New Roman" w:hAnsi="Times New Roman" w:cs="Times New Roman"/>
                <w:color w:val="000000"/>
                <w:sz w:val="20"/>
                <w:szCs w:val="20"/>
                <w:lang w:eastAsia="tr-TR"/>
              </w:rPr>
            </w:pPr>
            <w:proofErr w:type="spellStart"/>
            <w:r w:rsidRPr="00C82BCC">
              <w:rPr>
                <w:rFonts w:ascii="Times New Roman" w:eastAsia="Times New Roman" w:hAnsi="Times New Roman" w:cs="Times New Roman"/>
                <w:color w:val="000000"/>
                <w:sz w:val="20"/>
                <w:szCs w:val="20"/>
                <w:lang w:eastAsia="tr-TR"/>
              </w:rPr>
              <w:t>İskonto</w:t>
            </w:r>
            <w:proofErr w:type="spellEnd"/>
            <w:r w:rsidR="00B9695E">
              <w:rPr>
                <w:rFonts w:ascii="Times New Roman" w:eastAsia="Times New Roman" w:hAnsi="Times New Roman" w:cs="Times New Roman"/>
                <w:color w:val="000000"/>
                <w:sz w:val="20"/>
                <w:szCs w:val="20"/>
                <w:lang w:eastAsia="tr-TR"/>
              </w:rPr>
              <w:t xml:space="preserve"> </w:t>
            </w:r>
          </w:p>
        </w:tc>
        <w:tc>
          <w:tcPr>
            <w:tcW w:w="604" w:type="pct"/>
            <w:tcBorders>
              <w:top w:val="nil"/>
              <w:left w:val="nil"/>
              <w:bottom w:val="single" w:sz="4" w:space="0" w:color="auto"/>
              <w:right w:val="single" w:sz="4" w:space="0" w:color="auto"/>
            </w:tcBorders>
            <w:shd w:val="clear" w:color="auto" w:fill="auto"/>
            <w:noWrap/>
            <w:vAlign w:val="bottom"/>
          </w:tcPr>
          <w:p w:rsidR="00720241" w:rsidRPr="00C82BCC" w:rsidRDefault="00720241" w:rsidP="00720241">
            <w:pPr>
              <w:spacing w:after="0" w:line="240" w:lineRule="auto"/>
              <w:jc w:val="center"/>
              <w:rPr>
                <w:rFonts w:ascii="Times New Roman" w:eastAsia="Times New Roman" w:hAnsi="Times New Roman" w:cs="Times New Roman"/>
                <w:color w:val="000000"/>
                <w:sz w:val="20"/>
                <w:szCs w:val="20"/>
                <w:lang w:eastAsia="tr-TR"/>
              </w:rPr>
            </w:pPr>
          </w:p>
        </w:tc>
      </w:tr>
      <w:tr w:rsidR="00720241" w:rsidRPr="0095498E" w:rsidTr="002E5F15">
        <w:trPr>
          <w:trHeight w:val="315"/>
        </w:trPr>
        <w:tc>
          <w:tcPr>
            <w:tcW w:w="3529" w:type="pct"/>
            <w:gridSpan w:val="8"/>
            <w:vMerge/>
            <w:tcBorders>
              <w:left w:val="single" w:sz="4" w:space="0" w:color="auto"/>
              <w:right w:val="single" w:sz="4" w:space="0" w:color="auto"/>
            </w:tcBorders>
            <w:vAlign w:val="center"/>
          </w:tcPr>
          <w:p w:rsidR="00720241" w:rsidRPr="00C82BCC" w:rsidRDefault="00720241" w:rsidP="00720241">
            <w:pPr>
              <w:spacing w:after="0" w:line="240" w:lineRule="auto"/>
              <w:rPr>
                <w:rFonts w:ascii="Times New Roman" w:eastAsia="Times New Roman" w:hAnsi="Times New Roman" w:cs="Times New Roman"/>
                <w:color w:val="000000"/>
                <w:sz w:val="20"/>
                <w:szCs w:val="20"/>
                <w:lang w:eastAsia="tr-TR"/>
              </w:rPr>
            </w:pPr>
          </w:p>
        </w:tc>
        <w:tc>
          <w:tcPr>
            <w:tcW w:w="86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720241" w:rsidRPr="00C82BCC" w:rsidRDefault="00720241" w:rsidP="00720241">
            <w:pPr>
              <w:spacing w:after="0" w:line="240" w:lineRule="auto"/>
              <w:ind w:right="-70"/>
              <w:rPr>
                <w:rFonts w:ascii="Times New Roman" w:eastAsia="Times New Roman" w:hAnsi="Times New Roman" w:cs="Times New Roman"/>
                <w:color w:val="000000"/>
                <w:sz w:val="20"/>
                <w:szCs w:val="20"/>
                <w:lang w:eastAsia="tr-TR"/>
              </w:rPr>
            </w:pPr>
            <w:r w:rsidRPr="00C82BCC">
              <w:rPr>
                <w:rFonts w:ascii="Times New Roman" w:eastAsia="Times New Roman" w:hAnsi="Times New Roman" w:cs="Times New Roman"/>
                <w:color w:val="000000"/>
                <w:sz w:val="20"/>
                <w:szCs w:val="20"/>
                <w:lang w:eastAsia="tr-TR"/>
              </w:rPr>
              <w:t>Ara Toplam</w:t>
            </w:r>
          </w:p>
        </w:tc>
        <w:tc>
          <w:tcPr>
            <w:tcW w:w="604" w:type="pct"/>
            <w:tcBorders>
              <w:top w:val="nil"/>
              <w:left w:val="nil"/>
              <w:bottom w:val="single" w:sz="4" w:space="0" w:color="auto"/>
              <w:right w:val="single" w:sz="4" w:space="0" w:color="auto"/>
            </w:tcBorders>
            <w:shd w:val="clear" w:color="auto" w:fill="auto"/>
            <w:noWrap/>
            <w:vAlign w:val="bottom"/>
          </w:tcPr>
          <w:p w:rsidR="00720241" w:rsidRPr="00C82BCC" w:rsidRDefault="00720241" w:rsidP="00720241">
            <w:pPr>
              <w:spacing w:after="0" w:line="240" w:lineRule="auto"/>
              <w:jc w:val="center"/>
              <w:rPr>
                <w:rFonts w:ascii="Times New Roman" w:eastAsia="Times New Roman" w:hAnsi="Times New Roman" w:cs="Times New Roman"/>
                <w:color w:val="000000"/>
                <w:sz w:val="20"/>
                <w:szCs w:val="20"/>
                <w:lang w:eastAsia="tr-TR"/>
              </w:rPr>
            </w:pPr>
          </w:p>
        </w:tc>
      </w:tr>
      <w:tr w:rsidR="00720241" w:rsidRPr="0095498E" w:rsidTr="002E5F15">
        <w:trPr>
          <w:trHeight w:val="315"/>
        </w:trPr>
        <w:tc>
          <w:tcPr>
            <w:tcW w:w="3529" w:type="pct"/>
            <w:gridSpan w:val="8"/>
            <w:vMerge/>
            <w:tcBorders>
              <w:left w:val="single" w:sz="4" w:space="0" w:color="auto"/>
              <w:right w:val="single" w:sz="4" w:space="0" w:color="auto"/>
            </w:tcBorders>
            <w:vAlign w:val="center"/>
            <w:hideMark/>
          </w:tcPr>
          <w:p w:rsidR="00720241" w:rsidRPr="00C82BCC" w:rsidRDefault="00720241" w:rsidP="00720241">
            <w:pPr>
              <w:spacing w:after="0" w:line="240" w:lineRule="auto"/>
              <w:rPr>
                <w:rFonts w:ascii="Times New Roman" w:eastAsia="Times New Roman" w:hAnsi="Times New Roman" w:cs="Times New Roman"/>
                <w:color w:val="000000"/>
                <w:sz w:val="20"/>
                <w:szCs w:val="20"/>
                <w:lang w:eastAsia="tr-TR"/>
              </w:rPr>
            </w:pPr>
          </w:p>
        </w:tc>
        <w:tc>
          <w:tcPr>
            <w:tcW w:w="86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720241" w:rsidRPr="0095498E" w:rsidRDefault="00720241" w:rsidP="002E5F15">
            <w:pPr>
              <w:spacing w:after="0" w:line="240" w:lineRule="auto"/>
              <w:ind w:right="-70"/>
              <w:rPr>
                <w:rFonts w:ascii="Times New Roman" w:eastAsia="Times New Roman" w:hAnsi="Times New Roman" w:cs="Times New Roman"/>
                <w:color w:val="000000"/>
                <w:sz w:val="20"/>
                <w:szCs w:val="20"/>
                <w:lang w:eastAsia="tr-TR"/>
              </w:rPr>
            </w:pPr>
            <w:proofErr w:type="spellStart"/>
            <w:r w:rsidRPr="0095498E">
              <w:rPr>
                <w:rFonts w:ascii="Times New Roman" w:eastAsia="Times New Roman" w:hAnsi="Times New Roman" w:cs="Times New Roman"/>
                <w:color w:val="000000"/>
                <w:sz w:val="20"/>
                <w:szCs w:val="20"/>
                <w:lang w:eastAsia="tr-TR"/>
              </w:rPr>
              <w:t>Kdv</w:t>
            </w:r>
            <w:proofErr w:type="spellEnd"/>
            <w:r w:rsidR="00B9695E">
              <w:rPr>
                <w:rFonts w:ascii="Times New Roman" w:eastAsia="Times New Roman" w:hAnsi="Times New Roman" w:cs="Times New Roman"/>
                <w:color w:val="000000"/>
                <w:sz w:val="20"/>
                <w:szCs w:val="20"/>
                <w:lang w:eastAsia="tr-TR"/>
              </w:rPr>
              <w:t xml:space="preserve"> </w:t>
            </w:r>
            <w:proofErr w:type="gramStart"/>
            <w:r w:rsidR="00B9695E">
              <w:rPr>
                <w:rFonts w:ascii="Times New Roman" w:eastAsia="Times New Roman" w:hAnsi="Times New Roman" w:cs="Times New Roman"/>
                <w:color w:val="000000"/>
                <w:sz w:val="20"/>
                <w:szCs w:val="20"/>
                <w:lang w:eastAsia="tr-TR"/>
              </w:rPr>
              <w:t>Dahil</w:t>
            </w:r>
            <w:proofErr w:type="gramEnd"/>
            <w:r w:rsidRPr="0095498E">
              <w:rPr>
                <w:rFonts w:ascii="Times New Roman" w:eastAsia="Times New Roman" w:hAnsi="Times New Roman" w:cs="Times New Roman"/>
                <w:color w:val="000000"/>
                <w:sz w:val="20"/>
                <w:szCs w:val="20"/>
                <w:lang w:eastAsia="tr-TR"/>
              </w:rPr>
              <w:t xml:space="preserve"> </w:t>
            </w:r>
          </w:p>
        </w:tc>
        <w:tc>
          <w:tcPr>
            <w:tcW w:w="604" w:type="pct"/>
            <w:tcBorders>
              <w:top w:val="nil"/>
              <w:left w:val="nil"/>
              <w:bottom w:val="single" w:sz="4" w:space="0" w:color="auto"/>
              <w:right w:val="single" w:sz="4" w:space="0" w:color="auto"/>
            </w:tcBorders>
            <w:shd w:val="clear" w:color="auto" w:fill="auto"/>
            <w:noWrap/>
            <w:vAlign w:val="bottom"/>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p>
        </w:tc>
      </w:tr>
      <w:tr w:rsidR="00720241" w:rsidRPr="0095498E" w:rsidTr="002E5F15">
        <w:trPr>
          <w:trHeight w:val="555"/>
        </w:trPr>
        <w:tc>
          <w:tcPr>
            <w:tcW w:w="3529" w:type="pct"/>
            <w:gridSpan w:val="8"/>
            <w:vMerge/>
            <w:tcBorders>
              <w:left w:val="single" w:sz="4" w:space="0" w:color="auto"/>
              <w:bottom w:val="double" w:sz="4" w:space="0" w:color="auto"/>
              <w:right w:val="single" w:sz="4" w:space="0" w:color="auto"/>
            </w:tcBorders>
            <w:vAlign w:val="center"/>
            <w:hideMark/>
          </w:tcPr>
          <w:p w:rsidR="00720241" w:rsidRPr="00C82BCC" w:rsidRDefault="00720241" w:rsidP="00720241">
            <w:pPr>
              <w:spacing w:after="0" w:line="240" w:lineRule="auto"/>
              <w:rPr>
                <w:rFonts w:ascii="Times New Roman" w:eastAsia="Times New Roman" w:hAnsi="Times New Roman" w:cs="Times New Roman"/>
                <w:color w:val="000000"/>
                <w:sz w:val="20"/>
                <w:szCs w:val="20"/>
                <w:lang w:eastAsia="tr-TR"/>
              </w:rPr>
            </w:pPr>
          </w:p>
        </w:tc>
        <w:tc>
          <w:tcPr>
            <w:tcW w:w="867" w:type="pct"/>
            <w:gridSpan w:val="3"/>
            <w:tcBorders>
              <w:top w:val="single" w:sz="4" w:space="0" w:color="auto"/>
              <w:left w:val="single" w:sz="4" w:space="0" w:color="auto"/>
              <w:bottom w:val="double" w:sz="4" w:space="0" w:color="auto"/>
              <w:right w:val="single" w:sz="4" w:space="0" w:color="auto"/>
            </w:tcBorders>
            <w:shd w:val="clear" w:color="auto" w:fill="auto"/>
            <w:vAlign w:val="center"/>
          </w:tcPr>
          <w:p w:rsidR="00720241" w:rsidRPr="0042262C" w:rsidRDefault="00720241" w:rsidP="00720241">
            <w:pPr>
              <w:spacing w:after="0" w:line="240" w:lineRule="auto"/>
              <w:ind w:right="-70"/>
              <w:rPr>
                <w:rFonts w:ascii="Times New Roman" w:eastAsia="Times New Roman" w:hAnsi="Times New Roman" w:cs="Times New Roman"/>
                <w:b/>
                <w:color w:val="000000"/>
                <w:sz w:val="20"/>
                <w:szCs w:val="20"/>
                <w:lang w:eastAsia="tr-TR"/>
              </w:rPr>
            </w:pPr>
            <w:r w:rsidRPr="0095498E">
              <w:rPr>
                <w:rFonts w:ascii="Times New Roman" w:eastAsia="Times New Roman" w:hAnsi="Times New Roman" w:cs="Times New Roman"/>
                <w:b/>
                <w:color w:val="000000"/>
                <w:sz w:val="20"/>
                <w:szCs w:val="20"/>
                <w:lang w:eastAsia="tr-TR"/>
              </w:rPr>
              <w:t>Genel Toplam</w:t>
            </w:r>
          </w:p>
          <w:p w:rsidR="00720241" w:rsidRPr="0095498E" w:rsidRDefault="00720241" w:rsidP="00720241">
            <w:pPr>
              <w:spacing w:after="0" w:line="240" w:lineRule="auto"/>
              <w:ind w:right="-70"/>
              <w:rPr>
                <w:rFonts w:ascii="Times New Roman" w:eastAsia="Times New Roman" w:hAnsi="Times New Roman" w:cs="Times New Roman"/>
                <w:color w:val="000000"/>
                <w:sz w:val="20"/>
                <w:szCs w:val="20"/>
                <w:lang w:eastAsia="tr-TR"/>
              </w:rPr>
            </w:pPr>
            <w:r w:rsidRPr="0042262C">
              <w:rPr>
                <w:rFonts w:ascii="Times New Roman" w:eastAsia="Times New Roman" w:hAnsi="Times New Roman" w:cs="Times New Roman"/>
                <w:b/>
                <w:color w:val="000000"/>
                <w:sz w:val="20"/>
                <w:szCs w:val="20"/>
                <w:lang w:eastAsia="tr-TR"/>
              </w:rPr>
              <w:t xml:space="preserve">(KDV </w:t>
            </w:r>
            <w:proofErr w:type="gramStart"/>
            <w:r w:rsidRPr="0042262C">
              <w:rPr>
                <w:rFonts w:ascii="Times New Roman" w:eastAsia="Times New Roman" w:hAnsi="Times New Roman" w:cs="Times New Roman"/>
                <w:b/>
                <w:color w:val="000000"/>
                <w:sz w:val="20"/>
                <w:szCs w:val="20"/>
                <w:lang w:eastAsia="tr-TR"/>
              </w:rPr>
              <w:t>Dahil</w:t>
            </w:r>
            <w:proofErr w:type="gramEnd"/>
            <w:r w:rsidRPr="0042262C">
              <w:rPr>
                <w:rFonts w:ascii="Times New Roman" w:eastAsia="Times New Roman" w:hAnsi="Times New Roman" w:cs="Times New Roman"/>
                <w:b/>
                <w:color w:val="000000"/>
                <w:sz w:val="20"/>
                <w:szCs w:val="20"/>
                <w:lang w:eastAsia="tr-TR"/>
              </w:rPr>
              <w:t>)</w:t>
            </w:r>
            <w:r w:rsidRPr="0095498E">
              <w:rPr>
                <w:rFonts w:ascii="Times New Roman" w:eastAsia="Times New Roman" w:hAnsi="Times New Roman" w:cs="Times New Roman"/>
                <w:color w:val="000000"/>
                <w:sz w:val="20"/>
                <w:szCs w:val="20"/>
                <w:lang w:eastAsia="tr-TR"/>
              </w:rPr>
              <w:t xml:space="preserve"> </w:t>
            </w:r>
          </w:p>
        </w:tc>
        <w:tc>
          <w:tcPr>
            <w:tcW w:w="604" w:type="pct"/>
            <w:tcBorders>
              <w:top w:val="nil"/>
              <w:left w:val="nil"/>
              <w:bottom w:val="double" w:sz="4" w:space="0" w:color="auto"/>
              <w:right w:val="single" w:sz="4" w:space="0" w:color="auto"/>
            </w:tcBorders>
            <w:shd w:val="clear" w:color="auto" w:fill="auto"/>
            <w:noWrap/>
            <w:vAlign w:val="center"/>
          </w:tcPr>
          <w:p w:rsidR="00720241" w:rsidRPr="0095498E" w:rsidRDefault="00720241" w:rsidP="00720241">
            <w:pPr>
              <w:spacing w:after="0" w:line="240" w:lineRule="auto"/>
              <w:jc w:val="center"/>
              <w:rPr>
                <w:rFonts w:ascii="Times New Roman" w:eastAsia="Times New Roman" w:hAnsi="Times New Roman" w:cs="Times New Roman"/>
                <w:b/>
                <w:color w:val="000000"/>
                <w:sz w:val="20"/>
                <w:szCs w:val="20"/>
                <w:lang w:eastAsia="tr-TR"/>
              </w:rPr>
            </w:pPr>
          </w:p>
        </w:tc>
      </w:tr>
      <w:tr w:rsidR="00720241" w:rsidRPr="0095498E" w:rsidTr="005D4E9C">
        <w:trPr>
          <w:trHeight w:val="322"/>
        </w:trPr>
        <w:tc>
          <w:tcPr>
            <w:tcW w:w="5000" w:type="pct"/>
            <w:gridSpan w:val="12"/>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center"/>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4"/>
                <w:lang w:eastAsia="tr-TR"/>
              </w:rPr>
            </w:pPr>
            <w:r w:rsidRPr="0095498E">
              <w:rPr>
                <w:rFonts w:ascii="Times New Roman" w:eastAsia="Times New Roman" w:hAnsi="Times New Roman" w:cs="Times New Roman"/>
                <w:b/>
                <w:bCs/>
                <w:color w:val="000000"/>
                <w:szCs w:val="28"/>
                <w:lang w:eastAsia="tr-TR"/>
              </w:rPr>
              <w:t>Banka Bilgileri</w:t>
            </w:r>
          </w:p>
        </w:tc>
      </w:tr>
      <w:tr w:rsidR="00720241" w:rsidRPr="0095498E" w:rsidTr="00720241">
        <w:trPr>
          <w:trHeight w:val="409"/>
        </w:trPr>
        <w:tc>
          <w:tcPr>
            <w:tcW w:w="1014" w:type="pct"/>
            <w:gridSpan w:val="2"/>
            <w:tcBorders>
              <w:top w:val="double" w:sz="4" w:space="0" w:color="auto"/>
              <w:left w:val="single" w:sz="4" w:space="0" w:color="auto"/>
              <w:bottom w:val="single" w:sz="8" w:space="0" w:color="auto"/>
              <w:right w:val="single" w:sz="4" w:space="0" w:color="000000"/>
            </w:tcBorders>
            <w:shd w:val="clear" w:color="auto" w:fill="auto"/>
            <w:noWrap/>
            <w:vAlign w:val="center"/>
            <w:hideMark/>
          </w:tcPr>
          <w:p w:rsidR="00720241" w:rsidRPr="007059B6" w:rsidRDefault="00720241" w:rsidP="00720241">
            <w:pPr>
              <w:spacing w:after="0" w:line="240" w:lineRule="auto"/>
              <w:jc w:val="center"/>
              <w:rPr>
                <w:rFonts w:ascii="Times New Roman" w:eastAsia="Times New Roman" w:hAnsi="Times New Roman" w:cs="Times New Roman"/>
                <w:b/>
                <w:bCs/>
                <w:color w:val="000000"/>
                <w:sz w:val="20"/>
                <w:szCs w:val="28"/>
                <w:lang w:eastAsia="tr-TR"/>
              </w:rPr>
            </w:pPr>
            <w:r w:rsidRPr="007059B6">
              <w:rPr>
                <w:rFonts w:ascii="Times New Roman" w:eastAsia="Times New Roman" w:hAnsi="Times New Roman" w:cs="Times New Roman"/>
                <w:b/>
                <w:bCs/>
                <w:color w:val="000000"/>
                <w:sz w:val="20"/>
                <w:szCs w:val="28"/>
                <w:lang w:eastAsia="tr-TR"/>
              </w:rPr>
              <w:t>AKBANK T.A.Ş.</w:t>
            </w:r>
          </w:p>
        </w:tc>
        <w:tc>
          <w:tcPr>
            <w:tcW w:w="919" w:type="pct"/>
            <w:gridSpan w:val="3"/>
            <w:tcBorders>
              <w:top w:val="double" w:sz="4" w:space="0" w:color="auto"/>
              <w:left w:val="single" w:sz="4" w:space="0" w:color="auto"/>
              <w:bottom w:val="single" w:sz="8" w:space="0" w:color="auto"/>
              <w:right w:val="single" w:sz="8" w:space="0" w:color="000000"/>
            </w:tcBorders>
            <w:shd w:val="clear" w:color="auto" w:fill="auto"/>
            <w:noWrap/>
            <w:vAlign w:val="center"/>
            <w:hideMark/>
          </w:tcPr>
          <w:p w:rsidR="00720241" w:rsidRPr="007059B6" w:rsidRDefault="00720241" w:rsidP="00720241">
            <w:pPr>
              <w:spacing w:after="0" w:line="240" w:lineRule="auto"/>
              <w:jc w:val="center"/>
              <w:rPr>
                <w:rFonts w:ascii="Times New Roman" w:eastAsia="Times New Roman" w:hAnsi="Times New Roman" w:cs="Times New Roman"/>
                <w:color w:val="000000"/>
                <w:sz w:val="20"/>
                <w:szCs w:val="24"/>
                <w:lang w:eastAsia="tr-TR"/>
              </w:rPr>
            </w:pPr>
            <w:r w:rsidRPr="007059B6">
              <w:rPr>
                <w:rFonts w:ascii="Times New Roman" w:eastAsia="Times New Roman" w:hAnsi="Times New Roman" w:cs="Times New Roman"/>
                <w:color w:val="000000"/>
                <w:sz w:val="20"/>
                <w:szCs w:val="24"/>
                <w:lang w:eastAsia="tr-TR"/>
              </w:rPr>
              <w:t>ANKARA OSB ŞB.</w:t>
            </w:r>
          </w:p>
        </w:tc>
        <w:tc>
          <w:tcPr>
            <w:tcW w:w="3067" w:type="pct"/>
            <w:gridSpan w:val="7"/>
            <w:tcBorders>
              <w:top w:val="double" w:sz="4" w:space="0" w:color="auto"/>
              <w:left w:val="single" w:sz="4" w:space="0" w:color="auto"/>
              <w:bottom w:val="single" w:sz="8" w:space="0" w:color="auto"/>
              <w:right w:val="single" w:sz="4" w:space="0" w:color="auto"/>
            </w:tcBorders>
            <w:shd w:val="clear" w:color="auto" w:fill="auto"/>
            <w:vAlign w:val="center"/>
          </w:tcPr>
          <w:p w:rsidR="00720241" w:rsidRPr="007059B6" w:rsidRDefault="00720241" w:rsidP="00720241">
            <w:pPr>
              <w:spacing w:after="0" w:line="240" w:lineRule="auto"/>
              <w:jc w:val="center"/>
              <w:rPr>
                <w:rFonts w:ascii="Times New Roman" w:eastAsia="Times New Roman" w:hAnsi="Times New Roman" w:cs="Times New Roman"/>
                <w:color w:val="000000"/>
                <w:sz w:val="20"/>
                <w:szCs w:val="24"/>
                <w:lang w:eastAsia="tr-TR"/>
              </w:rPr>
            </w:pPr>
            <w:r w:rsidRPr="007059B6">
              <w:rPr>
                <w:rFonts w:ascii="Arial" w:hAnsi="Arial" w:cs="Arial"/>
                <w:color w:val="000000" w:themeColor="text1"/>
                <w:sz w:val="18"/>
                <w:szCs w:val="18"/>
                <w:shd w:val="clear" w:color="auto" w:fill="FFFFFF"/>
              </w:rPr>
              <w:t>TR37 0004 6012 4588 8000 0142 42</w:t>
            </w:r>
          </w:p>
        </w:tc>
      </w:tr>
      <w:tr w:rsidR="00720241" w:rsidRPr="0095498E" w:rsidTr="00720241">
        <w:trPr>
          <w:trHeight w:val="345"/>
        </w:trPr>
        <w:tc>
          <w:tcPr>
            <w:tcW w:w="1014" w:type="pct"/>
            <w:gridSpan w:val="2"/>
            <w:tcBorders>
              <w:top w:val="single" w:sz="8" w:space="0" w:color="auto"/>
              <w:left w:val="single" w:sz="4" w:space="0" w:color="auto"/>
              <w:bottom w:val="single" w:sz="8" w:space="0" w:color="auto"/>
              <w:right w:val="single" w:sz="4" w:space="0" w:color="000000"/>
            </w:tcBorders>
            <w:shd w:val="clear" w:color="auto" w:fill="auto"/>
            <w:noWrap/>
            <w:vAlign w:val="center"/>
          </w:tcPr>
          <w:p w:rsidR="00720241" w:rsidRPr="007059B6" w:rsidRDefault="00720241" w:rsidP="00720241">
            <w:pPr>
              <w:spacing w:after="0" w:line="240" w:lineRule="auto"/>
              <w:jc w:val="center"/>
              <w:rPr>
                <w:rFonts w:ascii="Times New Roman" w:eastAsia="Times New Roman" w:hAnsi="Times New Roman" w:cs="Times New Roman"/>
                <w:b/>
                <w:bCs/>
                <w:color w:val="000000"/>
                <w:sz w:val="20"/>
                <w:szCs w:val="28"/>
                <w:lang w:eastAsia="tr-TR"/>
              </w:rPr>
            </w:pPr>
            <w:r w:rsidRPr="007059B6">
              <w:rPr>
                <w:rFonts w:ascii="Times New Roman" w:eastAsia="Times New Roman" w:hAnsi="Times New Roman" w:cs="Times New Roman"/>
                <w:b/>
                <w:bCs/>
                <w:color w:val="000000"/>
                <w:sz w:val="20"/>
                <w:szCs w:val="28"/>
                <w:lang w:eastAsia="tr-TR"/>
              </w:rPr>
              <w:t>GARANTİ BBVA</w:t>
            </w:r>
          </w:p>
        </w:tc>
        <w:tc>
          <w:tcPr>
            <w:tcW w:w="919" w:type="pct"/>
            <w:gridSpan w:val="3"/>
            <w:tcBorders>
              <w:top w:val="single" w:sz="8" w:space="0" w:color="auto"/>
              <w:left w:val="single" w:sz="4" w:space="0" w:color="auto"/>
              <w:bottom w:val="single" w:sz="8" w:space="0" w:color="auto"/>
              <w:right w:val="single" w:sz="8" w:space="0" w:color="000000"/>
            </w:tcBorders>
            <w:shd w:val="clear" w:color="auto" w:fill="auto"/>
            <w:noWrap/>
            <w:vAlign w:val="center"/>
          </w:tcPr>
          <w:p w:rsidR="00720241" w:rsidRPr="007059B6" w:rsidRDefault="00720241" w:rsidP="00720241">
            <w:pPr>
              <w:spacing w:after="0" w:line="240" w:lineRule="auto"/>
              <w:jc w:val="center"/>
              <w:rPr>
                <w:rFonts w:ascii="Times New Roman" w:eastAsia="Times New Roman" w:hAnsi="Times New Roman" w:cs="Times New Roman"/>
                <w:color w:val="000000"/>
                <w:sz w:val="20"/>
                <w:szCs w:val="24"/>
                <w:lang w:eastAsia="tr-TR"/>
              </w:rPr>
            </w:pPr>
            <w:r w:rsidRPr="007059B6">
              <w:rPr>
                <w:rFonts w:ascii="Times New Roman" w:eastAsia="Times New Roman" w:hAnsi="Times New Roman" w:cs="Times New Roman"/>
                <w:color w:val="000000"/>
                <w:sz w:val="20"/>
                <w:szCs w:val="24"/>
                <w:lang w:eastAsia="tr-TR"/>
              </w:rPr>
              <w:t>ANKARA OSB ŞB.</w:t>
            </w:r>
          </w:p>
        </w:tc>
        <w:tc>
          <w:tcPr>
            <w:tcW w:w="3067" w:type="pct"/>
            <w:gridSpan w:val="7"/>
            <w:tcBorders>
              <w:top w:val="single" w:sz="8" w:space="0" w:color="auto"/>
              <w:left w:val="single" w:sz="4" w:space="0" w:color="auto"/>
              <w:bottom w:val="single" w:sz="8" w:space="0" w:color="auto"/>
              <w:right w:val="single" w:sz="4" w:space="0" w:color="auto"/>
            </w:tcBorders>
            <w:shd w:val="clear" w:color="auto" w:fill="auto"/>
            <w:vAlign w:val="center"/>
          </w:tcPr>
          <w:p w:rsidR="00720241" w:rsidRPr="007059B6" w:rsidRDefault="00720241" w:rsidP="00720241">
            <w:pPr>
              <w:spacing w:after="0" w:line="240" w:lineRule="auto"/>
              <w:jc w:val="center"/>
              <w:rPr>
                <w:rFonts w:ascii="Times New Roman" w:eastAsia="Times New Roman" w:hAnsi="Times New Roman" w:cs="Times New Roman"/>
                <w:color w:val="000000"/>
                <w:sz w:val="20"/>
                <w:szCs w:val="24"/>
                <w:lang w:eastAsia="tr-TR"/>
              </w:rPr>
            </w:pPr>
            <w:r w:rsidRPr="007059B6">
              <w:rPr>
                <w:rFonts w:ascii="Times New Roman" w:eastAsia="Times New Roman" w:hAnsi="Times New Roman" w:cs="Times New Roman"/>
                <w:color w:val="000000"/>
                <w:sz w:val="20"/>
                <w:szCs w:val="24"/>
                <w:lang w:eastAsia="tr-TR"/>
              </w:rPr>
              <w:t>TR70 0006 2000 6820 0006 2996 93</w:t>
            </w:r>
          </w:p>
        </w:tc>
      </w:tr>
      <w:tr w:rsidR="00720241" w:rsidRPr="0095498E" w:rsidTr="00345445">
        <w:trPr>
          <w:trHeight w:val="330"/>
        </w:trPr>
        <w:tc>
          <w:tcPr>
            <w:tcW w:w="5000" w:type="pct"/>
            <w:gridSpan w:val="12"/>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center"/>
            <w:hideMark/>
          </w:tcPr>
          <w:p w:rsidR="00720241" w:rsidRPr="0095498E" w:rsidRDefault="00720241" w:rsidP="00720241">
            <w:pPr>
              <w:spacing w:after="0" w:line="240" w:lineRule="auto"/>
              <w:jc w:val="center"/>
              <w:rPr>
                <w:rFonts w:ascii="Times New Roman" w:eastAsia="Times New Roman" w:hAnsi="Times New Roman" w:cs="Times New Roman"/>
                <w:b/>
                <w:bCs/>
                <w:iCs/>
                <w:color w:val="000000"/>
                <w:sz w:val="24"/>
                <w:szCs w:val="24"/>
                <w:lang w:eastAsia="tr-TR"/>
              </w:rPr>
            </w:pPr>
            <w:r w:rsidRPr="0095498E">
              <w:rPr>
                <w:rFonts w:ascii="Times New Roman" w:eastAsia="Times New Roman" w:hAnsi="Times New Roman" w:cs="Times New Roman"/>
                <w:b/>
                <w:bCs/>
                <w:iCs/>
                <w:color w:val="000000"/>
                <w:szCs w:val="24"/>
                <w:lang w:eastAsia="tr-TR"/>
              </w:rPr>
              <w:t>GENEL ŞARTLAR</w:t>
            </w:r>
          </w:p>
        </w:tc>
      </w:tr>
      <w:tr w:rsidR="00720241" w:rsidRPr="0095498E" w:rsidTr="00E216F7">
        <w:trPr>
          <w:trHeight w:val="525"/>
        </w:trPr>
        <w:tc>
          <w:tcPr>
            <w:tcW w:w="5000" w:type="pct"/>
            <w:gridSpan w:val="12"/>
            <w:tcBorders>
              <w:top w:val="double" w:sz="4" w:space="0" w:color="auto"/>
              <w:left w:val="single" w:sz="4" w:space="0" w:color="auto"/>
              <w:bottom w:val="double" w:sz="4" w:space="0" w:color="auto"/>
              <w:right w:val="single" w:sz="4" w:space="0" w:color="auto"/>
            </w:tcBorders>
            <w:shd w:val="clear" w:color="auto" w:fill="auto"/>
            <w:vAlign w:val="center"/>
            <w:hideMark/>
          </w:tcPr>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Numune alma veya taşıma işlemleri müşteri tarafından yapıldığı durumda, analiz şartlarına uygun şekilde numune alma, numunenin laboratuvara kabulüne kadar geçen sürede taşınması, ambalajlanması ve muhafazası işlemleri müşterinin sorumluluğundadır.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Müşteri veya temsilcisi talep etmiş olduğu kendisine ait deneyler esnasında, Laboratuvarın uygun olması durumunda nezaret edebilir.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Müşteri talep esnasında asıl numuneler ile birlikte şahit numune göndermediği durumda, deney sonuçlarına itiraz etmeyeceğini ve deney tekrarı talebinde bulunmayacağını kabul ve taahhüt eder.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Laboratuvar hizmetlerimizde “Taşeron laboratuvar” kullanılmamaktadır.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proofErr w:type="gramStart"/>
            <w:r w:rsidRPr="00BE7BEB">
              <w:rPr>
                <w:rFonts w:ascii="Times New Roman" w:eastAsia="Times New Roman" w:hAnsi="Times New Roman" w:cs="Times New Roman"/>
                <w:bCs/>
                <w:color w:val="000000"/>
                <w:sz w:val="16"/>
                <w:szCs w:val="20"/>
                <w:lang w:eastAsia="tr-TR"/>
              </w:rPr>
              <w:t xml:space="preserve">Deney sonuçları ile ilgili uygunluk beyanı (uygundur veya uygun değildir) verildiğinde, eğer mevzuatta geçerli bir karar kuralı var ise bu karar kuralı uygulanır, mevzuatta geçerli bir karar kuralı yok ise ölçüm belirsizliği değeri ‘Basit Karar Kuralına’ göre değerlendirilir ve sonuçlar güven düzeyi ve ölçüm belirsizliği eklenip çıkarılmadan olduğu gibi raporlanır. </w:t>
            </w:r>
            <w:proofErr w:type="gramEnd"/>
            <w:r w:rsidRPr="00BE7BEB">
              <w:rPr>
                <w:rFonts w:ascii="Times New Roman" w:eastAsia="Times New Roman" w:hAnsi="Times New Roman" w:cs="Times New Roman"/>
                <w:bCs/>
                <w:color w:val="000000"/>
                <w:sz w:val="16"/>
                <w:szCs w:val="20"/>
                <w:lang w:eastAsia="tr-TR"/>
              </w:rPr>
              <w:t>Aksi taleplerin Laboratuvarımıza resmî yazı</w:t>
            </w:r>
            <w:r>
              <w:rPr>
                <w:rFonts w:ascii="Times New Roman" w:eastAsia="Times New Roman" w:hAnsi="Times New Roman" w:cs="Times New Roman"/>
                <w:bCs/>
                <w:color w:val="000000"/>
                <w:sz w:val="16"/>
                <w:szCs w:val="20"/>
                <w:lang w:eastAsia="tr-TR"/>
              </w:rPr>
              <w:t xml:space="preserve"> ile bildirilmesi </w:t>
            </w:r>
            <w:proofErr w:type="spellStart"/>
            <w:proofErr w:type="gramStart"/>
            <w:r>
              <w:rPr>
                <w:rFonts w:ascii="Times New Roman" w:eastAsia="Times New Roman" w:hAnsi="Times New Roman" w:cs="Times New Roman"/>
                <w:bCs/>
                <w:color w:val="000000"/>
                <w:sz w:val="16"/>
                <w:szCs w:val="20"/>
                <w:lang w:eastAsia="tr-TR"/>
              </w:rPr>
              <w:t>gerekmektedir.</w:t>
            </w:r>
            <w:r w:rsidRPr="00BE7BEB">
              <w:rPr>
                <w:rFonts w:ascii="Times New Roman" w:eastAsia="Times New Roman" w:hAnsi="Times New Roman" w:cs="Times New Roman"/>
                <w:b/>
                <w:bCs/>
                <w:i/>
                <w:color w:val="000000"/>
                <w:sz w:val="16"/>
                <w:szCs w:val="20"/>
                <w:lang w:eastAsia="tr-TR"/>
              </w:rPr>
              <w:t>Karar</w:t>
            </w:r>
            <w:proofErr w:type="spellEnd"/>
            <w:proofErr w:type="gramEnd"/>
            <w:r w:rsidRPr="00BE7BEB">
              <w:rPr>
                <w:rFonts w:ascii="Times New Roman" w:eastAsia="Times New Roman" w:hAnsi="Times New Roman" w:cs="Times New Roman"/>
                <w:b/>
                <w:bCs/>
                <w:i/>
                <w:color w:val="000000"/>
                <w:sz w:val="16"/>
                <w:szCs w:val="20"/>
                <w:lang w:eastAsia="tr-TR"/>
              </w:rPr>
              <w:t xml:space="preserve"> kuralı detayları EK-1’de yer almaktadır.</w:t>
            </w:r>
            <w:r>
              <w:rPr>
                <w:rFonts w:ascii="Times New Roman" w:eastAsia="Times New Roman" w:hAnsi="Times New Roman" w:cs="Times New Roman"/>
                <w:bCs/>
                <w:color w:val="000000"/>
                <w:sz w:val="16"/>
                <w:szCs w:val="20"/>
                <w:lang w:eastAsia="tr-TR"/>
              </w:rPr>
              <w:t xml:space="preserve"> </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 xml:space="preserve">Laboratuvarımız sözleşmeye konu faaliyetlerinden doğan sonuçları, ticari ve istatistiki bilgileri, taraflar arasındaki yazılı ve sözlü bilgi akışını, Müşterinin yazılı ön onayı olmaksızın, hiçbir yolla veya şekilde açık1amayacaktır. Ancak Müşterinin faaliyetleri ile ilgili bilgileri, yürürlükteki kanunlar, yönetmelikler veya kurallar </w:t>
            </w:r>
            <w:r w:rsidRPr="00BE7BEB">
              <w:rPr>
                <w:rFonts w:ascii="Times New Roman" w:eastAsia="Times New Roman" w:hAnsi="Times New Roman" w:cs="Times New Roman"/>
                <w:bCs/>
                <w:color w:val="000000"/>
                <w:sz w:val="16"/>
                <w:szCs w:val="20"/>
                <w:lang w:eastAsia="tr-TR"/>
              </w:rPr>
              <w:lastRenderedPageBreak/>
              <w:t>gereği resmi olarak sormaya yetkili üçüncü şahıslara açıklaması gerektiği durumlarda; yasal otorite; müşterinin haberi olmadan müşteriye dair bilgilere ulaşmak isterse, bilgilerin paylaşıldığı ile ilgili hususta kanun yasakladığı durumlarda, müşteriye bilgi verilmez. Kanun yasaklamadığı durumlarda müşteriye bilgi verilir.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 xml:space="preserve">Müşteri dışındaki </w:t>
            </w:r>
            <w:proofErr w:type="gramStart"/>
            <w:r w:rsidRPr="00BE7BEB">
              <w:rPr>
                <w:rFonts w:ascii="Times New Roman" w:eastAsia="Times New Roman" w:hAnsi="Times New Roman" w:cs="Times New Roman"/>
                <w:bCs/>
                <w:color w:val="000000"/>
                <w:sz w:val="16"/>
                <w:szCs w:val="20"/>
                <w:lang w:eastAsia="tr-TR"/>
              </w:rPr>
              <w:t>(</w:t>
            </w:r>
            <w:proofErr w:type="gramEnd"/>
            <w:r w:rsidRPr="00BE7BEB">
              <w:rPr>
                <w:rFonts w:ascii="Times New Roman" w:eastAsia="Times New Roman" w:hAnsi="Times New Roman" w:cs="Times New Roman"/>
                <w:bCs/>
                <w:color w:val="000000"/>
                <w:sz w:val="16"/>
                <w:szCs w:val="20"/>
                <w:lang w:eastAsia="tr-TR"/>
              </w:rPr>
              <w:t xml:space="preserve">ör. </w:t>
            </w:r>
            <w:proofErr w:type="gramStart"/>
            <w:r w:rsidRPr="00BE7BEB">
              <w:rPr>
                <w:rFonts w:ascii="Times New Roman" w:eastAsia="Times New Roman" w:hAnsi="Times New Roman" w:cs="Times New Roman"/>
                <w:bCs/>
                <w:color w:val="000000"/>
                <w:sz w:val="16"/>
                <w:szCs w:val="20"/>
                <w:lang w:eastAsia="tr-TR"/>
              </w:rPr>
              <w:t>şikâyetçi</w:t>
            </w:r>
            <w:proofErr w:type="gramEnd"/>
            <w:r w:rsidRPr="00BE7BEB">
              <w:rPr>
                <w:rFonts w:ascii="Times New Roman" w:eastAsia="Times New Roman" w:hAnsi="Times New Roman" w:cs="Times New Roman"/>
                <w:bCs/>
                <w:color w:val="000000"/>
                <w:sz w:val="16"/>
                <w:szCs w:val="20"/>
                <w:lang w:eastAsia="tr-TR"/>
              </w:rPr>
              <w:t>, Bakanlık vb.) kaynaklardan elde edilen müşteri hakkındaki bilgiler ve kaynak, bilgilerin sağlayıcısı kaynak tarafından onaylanmadığı müddetçe müşteriyle paylaşılmayacaktır.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Şartlı Kabul Şartları;</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Numune ile ilgili olarak;</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Üzerinde üretici firma tanımlaması yok ise,</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Miktar talep edilen deneyler için yeterli değil ise,</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Deney sonucunu etkileyebilecek herhangi bir yüzey kusuru (delik, derin çizik, eğilme, vb.) var ise,</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Numune analiz için herhangi bir sebepten uygun değil ise , (renk, görünüş, performans özellikleri)</w:t>
            </w:r>
          </w:p>
          <w:p w:rsidR="00720241" w:rsidRPr="00BE7BEB" w:rsidRDefault="00720241" w:rsidP="00720241">
            <w:pPr>
              <w:pStyle w:val="ListeParagraf"/>
              <w:tabs>
                <w:tab w:val="left" w:pos="318"/>
              </w:tabs>
              <w:spacing w:after="0" w:line="240" w:lineRule="auto"/>
              <w:ind w:left="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 xml:space="preserve">Feragat beyanı imza karşılığı alınarak, Feragat Beyanı formu üzerinde Şartlı Kabul nedeni açıkça belirtilir. </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 xml:space="preserve">Numune kabul </w:t>
            </w:r>
            <w:proofErr w:type="gramStart"/>
            <w:r w:rsidRPr="00BE7BEB">
              <w:rPr>
                <w:rFonts w:ascii="Times New Roman" w:eastAsia="Times New Roman" w:hAnsi="Times New Roman" w:cs="Times New Roman"/>
                <w:bCs/>
                <w:color w:val="000000"/>
                <w:sz w:val="16"/>
                <w:szCs w:val="20"/>
                <w:lang w:eastAsia="tr-TR"/>
              </w:rPr>
              <w:t>kriterlerine</w:t>
            </w:r>
            <w:proofErr w:type="gramEnd"/>
            <w:r w:rsidRPr="00BE7BEB">
              <w:rPr>
                <w:rFonts w:ascii="Times New Roman" w:eastAsia="Times New Roman" w:hAnsi="Times New Roman" w:cs="Times New Roman"/>
                <w:bCs/>
                <w:color w:val="000000"/>
                <w:sz w:val="16"/>
                <w:szCs w:val="20"/>
                <w:lang w:eastAsia="tr-TR"/>
              </w:rPr>
              <w:t xml:space="preserve"> uymayan bir numune geldiği zaman, eğer müşteri numunenin çalışmasını istiyor ise, şartlı Kabul yapılarak, hangi sonuçların sapmalardan etkilenebileceği Feragat Beyanı Formunda belirtilir ve Feragat Beyanı Formu müşteriden ıslak imzalı veya mail yolu ile taranmış olarak talep edilir. Feragat alınamadığı takdirde numune analiz işlemine alınmamaktadır.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Ölçüm sonuçları söz konusu ürünün TEGA Mühendislik Test Laboratuvarı tarafından onaylandığı anlamında kullanılamaz.</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Deney sonuçlarına itiraz süresi sonuç bildirim tarihinden itibaren 1 aydır. İtirazlar yazılı olarak Kalite Yöneticisi' ne yapılır. Deneyi tamamlanan numuneler ve şahit numuneler bu süre içinde alınmadığı takdirde TEGA Mühendislik Test Laboratuvarı tarafından tasfiye edilir.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Numuneye ait açıklayıcı dokümanlar (standartlar hariç) müşteri tarafından laboratuvara verilecektir.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Deney sonuçları müşterinin beyan ettiği adrese gönderilecektir. Adres yanlışlığı/farklılığından doğabilecek maddi ve manevi her türlü sorumluluk müşteriye aittir.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Beyan edilen deney süreleri tahmini süre olup elde olmayan nedenlerden dolayı olabilecek gecikmelerden laboratuvarımız sorumlu tutulamaz. Taahhüt edilen şartlardan sapma olduğunda müşteri yazılı veya sözlü olarak bilgilendirilir.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Numuneler kargo ile gönderildiğinde ‘’Numune Teslim Alma Forumu’nun’’ teslim eden kısmına imza attırılmayacaktır.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 ile işaretli deneyler akreditasyon kapsamındadır.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Başvuruların kabul edilebilmesi için ilgili “Test Talep ve Teklif Forumu’nun” eksiksiz olarak doldurulması ve yetkili kişi tarafından imzalanması gerekmektedir.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Şikâyet ve öneriler için www.tega.com.tr internet adresindeki Şikâyet/Talep Formu doldurularak gönderilebilir.</w:t>
            </w:r>
            <w:r w:rsidRPr="00BE7BEB">
              <w:rPr>
                <w:rFonts w:ascii="Times New Roman" w:eastAsia="Times New Roman" w:hAnsi="Times New Roman" w:cs="Times New Roman"/>
                <w:bCs/>
                <w:color w:val="000000"/>
                <w:sz w:val="16"/>
                <w:szCs w:val="20"/>
                <w:lang w:eastAsia="tr-TR"/>
              </w:rPr>
              <w:br/>
              <w:t>En kısa sürede değerlendirme sonucu tarafınıza bildirilecektir.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Kalite Yönetim Sistemini iyileştirmemiz amacı ile www.tega.com.tr adresindeki anketi doldurmanız rica olunur.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Akredite deney kapsamına http:// www.tega.com.tr adresindeki test listesinden ulaşılabilir.</w:t>
            </w:r>
          </w:p>
          <w:p w:rsidR="00720241" w:rsidRPr="00BE7BEB"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Cs/>
                <w:color w:val="000000"/>
                <w:sz w:val="16"/>
                <w:szCs w:val="20"/>
                <w:lang w:eastAsia="tr-TR"/>
              </w:rPr>
            </w:pPr>
            <w:r w:rsidRPr="00BE7BEB">
              <w:rPr>
                <w:rFonts w:ascii="Times New Roman" w:eastAsia="Times New Roman" w:hAnsi="Times New Roman" w:cs="Times New Roman"/>
                <w:bCs/>
                <w:color w:val="000000"/>
                <w:sz w:val="16"/>
                <w:szCs w:val="20"/>
                <w:lang w:eastAsia="tr-TR"/>
              </w:rPr>
              <w:t>Anlaşmazlık durumunda Ankara Mahkemeleri Yetkilidir.</w:t>
            </w:r>
          </w:p>
          <w:p w:rsidR="00720241" w:rsidRPr="0095498E" w:rsidRDefault="00720241" w:rsidP="00720241">
            <w:pPr>
              <w:pStyle w:val="ListeParagraf"/>
              <w:numPr>
                <w:ilvl w:val="0"/>
                <w:numId w:val="3"/>
              </w:numPr>
              <w:tabs>
                <w:tab w:val="left" w:pos="318"/>
              </w:tabs>
              <w:spacing w:after="0" w:line="240" w:lineRule="auto"/>
              <w:ind w:left="0" w:firstLine="1"/>
              <w:jc w:val="both"/>
              <w:rPr>
                <w:rFonts w:ascii="Times New Roman" w:eastAsia="Times New Roman" w:hAnsi="Times New Roman" w:cs="Times New Roman"/>
                <w:b/>
                <w:bCs/>
                <w:color w:val="000000"/>
                <w:sz w:val="18"/>
                <w:szCs w:val="20"/>
                <w:lang w:eastAsia="tr-TR"/>
              </w:rPr>
            </w:pPr>
            <w:r w:rsidRPr="00BE7BEB">
              <w:rPr>
                <w:rFonts w:ascii="Times New Roman" w:eastAsia="Times New Roman" w:hAnsi="Times New Roman" w:cs="Times New Roman"/>
                <w:bCs/>
                <w:color w:val="000000"/>
                <w:sz w:val="16"/>
                <w:szCs w:val="20"/>
                <w:lang w:eastAsia="tr-TR"/>
              </w:rPr>
              <w:t>Analizlerin tamamlanma süresi numune teslim alındığı tarihten itibaren 15 iş günüdür.</w:t>
            </w:r>
          </w:p>
        </w:tc>
      </w:tr>
      <w:tr w:rsidR="00720241" w:rsidRPr="003140ED" w:rsidTr="002E5F15">
        <w:trPr>
          <w:trHeight w:val="315"/>
        </w:trPr>
        <w:tc>
          <w:tcPr>
            <w:tcW w:w="1398" w:type="pct"/>
            <w:gridSpan w:val="3"/>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szCs w:val="24"/>
                <w:lang w:eastAsia="tr-TR"/>
              </w:rPr>
            </w:pPr>
            <w:r w:rsidRPr="0095498E">
              <w:rPr>
                <w:rFonts w:ascii="Times New Roman" w:eastAsia="Times New Roman" w:hAnsi="Times New Roman" w:cs="Times New Roman"/>
                <w:b/>
                <w:bCs/>
                <w:color w:val="000000"/>
                <w:szCs w:val="24"/>
                <w:lang w:eastAsia="tr-TR"/>
              </w:rPr>
              <w:lastRenderedPageBreak/>
              <w:t>Müşteri Teyidi</w:t>
            </w:r>
          </w:p>
        </w:tc>
        <w:tc>
          <w:tcPr>
            <w:tcW w:w="2131" w:type="pct"/>
            <w:gridSpan w:val="5"/>
            <w:tcBorders>
              <w:top w:val="double" w:sz="4" w:space="0" w:color="auto"/>
              <w:left w:val="single" w:sz="4" w:space="0" w:color="auto"/>
              <w:bottom w:val="double" w:sz="4" w:space="0" w:color="auto"/>
              <w:right w:val="nil"/>
            </w:tcBorders>
            <w:shd w:val="clear" w:color="auto" w:fill="C5E0B3" w:themeFill="accent6" w:themeFillTint="66"/>
            <w:noWrap/>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szCs w:val="24"/>
                <w:lang w:eastAsia="tr-TR"/>
              </w:rPr>
            </w:pPr>
            <w:r w:rsidRPr="0095498E">
              <w:rPr>
                <w:rFonts w:ascii="Times New Roman" w:eastAsia="Times New Roman" w:hAnsi="Times New Roman" w:cs="Times New Roman"/>
                <w:b/>
                <w:bCs/>
                <w:color w:val="000000"/>
                <w:szCs w:val="24"/>
                <w:lang w:eastAsia="tr-TR"/>
              </w:rPr>
              <w:t>Raporda İstenen İlave Talep</w:t>
            </w:r>
          </w:p>
        </w:tc>
        <w:tc>
          <w:tcPr>
            <w:tcW w:w="1471" w:type="pct"/>
            <w:gridSpan w:val="4"/>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szCs w:val="24"/>
                <w:lang w:eastAsia="tr-TR"/>
              </w:rPr>
            </w:pPr>
            <w:r w:rsidRPr="0095498E">
              <w:rPr>
                <w:rFonts w:ascii="Times New Roman" w:eastAsia="Times New Roman" w:hAnsi="Times New Roman" w:cs="Times New Roman"/>
                <w:b/>
                <w:bCs/>
                <w:color w:val="000000"/>
                <w:szCs w:val="24"/>
                <w:lang w:eastAsia="tr-TR"/>
              </w:rPr>
              <w:t xml:space="preserve">Yetkili Ad </w:t>
            </w:r>
            <w:proofErr w:type="spellStart"/>
            <w:r w:rsidRPr="0095498E">
              <w:rPr>
                <w:rFonts w:ascii="Times New Roman" w:eastAsia="Times New Roman" w:hAnsi="Times New Roman" w:cs="Times New Roman"/>
                <w:b/>
                <w:bCs/>
                <w:color w:val="000000"/>
                <w:szCs w:val="24"/>
                <w:lang w:eastAsia="tr-TR"/>
              </w:rPr>
              <w:t>Soyad</w:t>
            </w:r>
            <w:proofErr w:type="spellEnd"/>
            <w:r w:rsidRPr="0095498E">
              <w:rPr>
                <w:rFonts w:ascii="Times New Roman" w:eastAsia="Times New Roman" w:hAnsi="Times New Roman" w:cs="Times New Roman"/>
                <w:b/>
                <w:bCs/>
                <w:color w:val="000000"/>
                <w:szCs w:val="24"/>
                <w:lang w:eastAsia="tr-TR"/>
              </w:rPr>
              <w:t xml:space="preserve"> Kaşe İmza</w:t>
            </w:r>
          </w:p>
        </w:tc>
      </w:tr>
      <w:tr w:rsidR="00720241" w:rsidRPr="0095498E" w:rsidTr="002E5F15">
        <w:trPr>
          <w:trHeight w:val="603"/>
        </w:trPr>
        <w:tc>
          <w:tcPr>
            <w:tcW w:w="1398" w:type="pct"/>
            <w:gridSpan w:val="3"/>
            <w:vMerge w:val="restart"/>
            <w:tcBorders>
              <w:top w:val="double" w:sz="4" w:space="0" w:color="auto"/>
              <w:left w:val="single" w:sz="4" w:space="0" w:color="auto"/>
              <w:bottom w:val="single" w:sz="4" w:space="0" w:color="auto"/>
              <w:right w:val="single" w:sz="4" w:space="0" w:color="auto"/>
            </w:tcBorders>
            <w:shd w:val="clear" w:color="auto" w:fill="auto"/>
            <w:vAlign w:val="center"/>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lang w:eastAsia="tr-TR"/>
              </w:rPr>
            </w:pPr>
            <w:r w:rsidRPr="0095498E">
              <w:rPr>
                <w:rFonts w:ascii="Times New Roman" w:eastAsia="Times New Roman" w:hAnsi="Times New Roman" w:cs="Times New Roman"/>
                <w:color w:val="000000"/>
                <w:sz w:val="20"/>
                <w:lang w:eastAsia="tr-TR"/>
              </w:rPr>
              <w:t>Belirtilen şartları kabul ve teyit ediyoruz.</w:t>
            </w:r>
            <w:r w:rsidRPr="003140ED">
              <w:rPr>
                <w:rFonts w:ascii="Times New Roman" w:eastAsia="Times New Roman" w:hAnsi="Times New Roman" w:cs="Times New Roman"/>
                <w:color w:val="000000"/>
                <w:sz w:val="20"/>
                <w:lang w:eastAsia="tr-TR"/>
              </w:rPr>
              <w:t xml:space="preserve"> </w:t>
            </w:r>
            <w:r w:rsidRPr="0095498E">
              <w:rPr>
                <w:rFonts w:ascii="Times New Roman" w:eastAsia="Times New Roman" w:hAnsi="Times New Roman" w:cs="Times New Roman"/>
                <w:color w:val="000000"/>
                <w:sz w:val="20"/>
                <w:lang w:eastAsia="tr-TR"/>
              </w:rPr>
              <w:t>Yukarıda beyan ettiğimiz bilgilerin eksik veya hatalı olmasından doğacak tüm zararlar tarafımıza aittir.</w:t>
            </w:r>
          </w:p>
        </w:tc>
        <w:tc>
          <w:tcPr>
            <w:tcW w:w="2131" w:type="pct"/>
            <w:gridSpan w:val="5"/>
            <w:tcBorders>
              <w:top w:val="double" w:sz="4" w:space="0" w:color="auto"/>
              <w:left w:val="single" w:sz="4" w:space="0" w:color="auto"/>
              <w:right w:val="single" w:sz="4" w:space="0" w:color="auto"/>
            </w:tcBorders>
            <w:shd w:val="clear" w:color="auto" w:fill="auto"/>
            <w:noWrap/>
            <w:vAlign w:val="center"/>
            <w:hideMark/>
          </w:tcPr>
          <w:p w:rsidR="00720241" w:rsidRPr="0095498E" w:rsidRDefault="00720241" w:rsidP="00720241">
            <w:pPr>
              <w:spacing w:after="0" w:line="240" w:lineRule="auto"/>
              <w:rPr>
                <w:rFonts w:ascii="Times New Roman" w:eastAsia="Times New Roman" w:hAnsi="Times New Roman" w:cs="Times New Roman"/>
                <w:color w:val="000000"/>
                <w:sz w:val="20"/>
                <w:lang w:eastAsia="tr-TR"/>
              </w:rPr>
            </w:pPr>
            <w:r w:rsidRPr="003140ED">
              <w:rPr>
                <w:rFonts w:ascii="Times New Roman" w:eastAsia="Times New Roman" w:hAnsi="Times New Roman" w:cs="Times New Roman"/>
                <w:color w:val="000000"/>
                <w:sz w:val="20"/>
                <w:lang w:eastAsia="tr-TR"/>
              </w:rPr>
              <w:t>Ölçüm Belirsizliği</w:t>
            </w:r>
            <w:r>
              <w:rPr>
                <w:rFonts w:ascii="Times New Roman" w:eastAsia="Times New Roman" w:hAnsi="Times New Roman" w:cs="Times New Roman"/>
                <w:color w:val="000000"/>
                <w:sz w:val="20"/>
                <w:lang w:eastAsia="tr-TR"/>
              </w:rPr>
              <w:t xml:space="preserve"> </w:t>
            </w:r>
            <w:r w:rsidRPr="006B695A">
              <w:rPr>
                <w:rFonts w:ascii="Segoe UI Symbol" w:eastAsia="Times New Roman" w:hAnsi="Segoe UI Symbol" w:cs="Segoe UI Symbol"/>
                <w:noProof/>
                <w:color w:val="000000"/>
                <w:sz w:val="20"/>
                <w:szCs w:val="24"/>
                <w:lang w:eastAsia="tr-TR"/>
              </w:rPr>
              <w:t>☐</w:t>
            </w:r>
            <w:r w:rsidRPr="006B695A">
              <w:rPr>
                <w:rFonts w:ascii="Times New Roman" w:eastAsia="Times New Roman" w:hAnsi="Times New Roman" w:cs="Times New Roman"/>
                <w:noProof/>
                <w:color w:val="000000"/>
                <w:sz w:val="20"/>
                <w:szCs w:val="24"/>
                <w:lang w:eastAsia="tr-TR"/>
              </w:rPr>
              <w:t xml:space="preserve"> </w:t>
            </w:r>
            <w:r w:rsidRPr="003140ED">
              <w:rPr>
                <w:rFonts w:ascii="Times New Roman" w:eastAsia="Times New Roman" w:hAnsi="Times New Roman" w:cs="Times New Roman"/>
                <w:color w:val="000000"/>
                <w:sz w:val="20"/>
                <w:lang w:eastAsia="tr-TR"/>
              </w:rPr>
              <w:t xml:space="preserve">               </w:t>
            </w:r>
          </w:p>
        </w:tc>
        <w:tc>
          <w:tcPr>
            <w:tcW w:w="1471" w:type="pct"/>
            <w:gridSpan w:val="4"/>
            <w:vMerge w:val="restart"/>
            <w:tcBorders>
              <w:top w:val="double" w:sz="4" w:space="0" w:color="auto"/>
              <w:left w:val="single" w:sz="4" w:space="0" w:color="auto"/>
              <w:bottom w:val="single" w:sz="4" w:space="0" w:color="auto"/>
              <w:right w:val="single" w:sz="4" w:space="0" w:color="auto"/>
            </w:tcBorders>
            <w:shd w:val="clear" w:color="auto" w:fill="auto"/>
            <w:noWrap/>
            <w:vAlign w:val="bottom"/>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lang w:eastAsia="tr-TR"/>
              </w:rPr>
            </w:pPr>
          </w:p>
        </w:tc>
      </w:tr>
      <w:tr w:rsidR="00720241" w:rsidRPr="0095498E" w:rsidTr="002E5F15">
        <w:trPr>
          <w:trHeight w:val="208"/>
        </w:trPr>
        <w:tc>
          <w:tcPr>
            <w:tcW w:w="1398" w:type="pct"/>
            <w:gridSpan w:val="3"/>
            <w:vMerge/>
            <w:tcBorders>
              <w:top w:val="double" w:sz="4" w:space="0" w:color="auto"/>
              <w:left w:val="single" w:sz="4" w:space="0" w:color="auto"/>
              <w:bottom w:val="double" w:sz="4" w:space="0" w:color="auto"/>
              <w:right w:val="single" w:sz="4" w:space="0" w:color="auto"/>
            </w:tcBorders>
            <w:shd w:val="clear" w:color="auto" w:fill="auto"/>
            <w:vAlign w:val="center"/>
          </w:tcPr>
          <w:p w:rsidR="00720241" w:rsidRPr="0095498E" w:rsidRDefault="00720241" w:rsidP="00720241">
            <w:pPr>
              <w:spacing w:after="0" w:line="240" w:lineRule="auto"/>
              <w:rPr>
                <w:rFonts w:ascii="Times New Roman" w:eastAsia="Times New Roman" w:hAnsi="Times New Roman" w:cs="Times New Roman"/>
                <w:color w:val="000000"/>
                <w:lang w:eastAsia="tr-TR"/>
              </w:rPr>
            </w:pPr>
          </w:p>
        </w:tc>
        <w:tc>
          <w:tcPr>
            <w:tcW w:w="2131" w:type="pct"/>
            <w:gridSpan w:val="5"/>
            <w:tcBorders>
              <w:left w:val="single" w:sz="4" w:space="0" w:color="auto"/>
              <w:bottom w:val="double" w:sz="4" w:space="0" w:color="auto"/>
              <w:right w:val="single" w:sz="4" w:space="0" w:color="auto"/>
            </w:tcBorders>
            <w:shd w:val="clear" w:color="auto" w:fill="auto"/>
            <w:noWrap/>
            <w:vAlign w:val="center"/>
          </w:tcPr>
          <w:p w:rsidR="00720241" w:rsidRPr="000726CD" w:rsidRDefault="00720241" w:rsidP="00720241">
            <w:pPr>
              <w:spacing w:after="0" w:line="240" w:lineRule="auto"/>
              <w:rPr>
                <w:rFonts w:ascii="Times New Roman" w:eastAsia="Times New Roman" w:hAnsi="Times New Roman" w:cs="Times New Roman"/>
                <w:color w:val="000000"/>
                <w:lang w:eastAsia="tr-TR"/>
              </w:rPr>
            </w:pPr>
            <w:r w:rsidRPr="000726CD">
              <w:rPr>
                <w:rFonts w:ascii="Times New Roman" w:eastAsia="Times New Roman" w:hAnsi="Times New Roman" w:cs="Times New Roman"/>
                <w:color w:val="000000"/>
                <w:lang w:eastAsia="tr-TR"/>
              </w:rPr>
              <w:t>Yorum</w:t>
            </w:r>
            <w:r>
              <w:rPr>
                <w:rFonts w:ascii="Times New Roman" w:eastAsia="Times New Roman" w:hAnsi="Times New Roman" w:cs="Times New Roman"/>
                <w:color w:val="000000"/>
                <w:lang w:eastAsia="tr-TR"/>
              </w:rPr>
              <w:t xml:space="preserve"> </w:t>
            </w:r>
            <w:r w:rsidRPr="006B695A">
              <w:rPr>
                <w:rFonts w:ascii="Segoe UI Symbol" w:eastAsia="Times New Roman" w:hAnsi="Segoe UI Symbol" w:cs="Segoe UI Symbol"/>
                <w:noProof/>
                <w:color w:val="000000"/>
                <w:sz w:val="20"/>
                <w:szCs w:val="24"/>
                <w:lang w:eastAsia="tr-TR"/>
              </w:rPr>
              <w:t>☐</w:t>
            </w:r>
          </w:p>
        </w:tc>
        <w:tc>
          <w:tcPr>
            <w:tcW w:w="1471" w:type="pct"/>
            <w:gridSpan w:val="4"/>
            <w:vMerge/>
            <w:tcBorders>
              <w:top w:val="single" w:sz="4" w:space="0" w:color="auto"/>
              <w:left w:val="single" w:sz="4" w:space="0" w:color="auto"/>
              <w:bottom w:val="double" w:sz="4" w:space="0" w:color="auto"/>
              <w:right w:val="single" w:sz="4" w:space="0" w:color="auto"/>
            </w:tcBorders>
            <w:shd w:val="clear" w:color="auto" w:fill="auto"/>
            <w:noWrap/>
            <w:vAlign w:val="bottom"/>
          </w:tcPr>
          <w:p w:rsidR="00720241" w:rsidRPr="0095498E" w:rsidRDefault="00720241" w:rsidP="00720241">
            <w:pPr>
              <w:spacing w:after="0" w:line="240" w:lineRule="auto"/>
              <w:rPr>
                <w:rFonts w:ascii="Times New Roman" w:eastAsia="Times New Roman" w:hAnsi="Times New Roman" w:cs="Times New Roman"/>
                <w:color w:val="000000"/>
                <w:lang w:eastAsia="tr-TR"/>
              </w:rPr>
            </w:pPr>
          </w:p>
        </w:tc>
      </w:tr>
      <w:tr w:rsidR="00720241" w:rsidRPr="0095498E" w:rsidTr="00345445">
        <w:trPr>
          <w:trHeight w:val="315"/>
        </w:trPr>
        <w:tc>
          <w:tcPr>
            <w:tcW w:w="5000" w:type="pct"/>
            <w:gridSpan w:val="12"/>
            <w:tcBorders>
              <w:top w:val="double" w:sz="4" w:space="0" w:color="auto"/>
              <w:left w:val="single" w:sz="4" w:space="0" w:color="auto"/>
              <w:bottom w:val="double" w:sz="4" w:space="0" w:color="auto"/>
              <w:right w:val="single" w:sz="4" w:space="0" w:color="auto"/>
            </w:tcBorders>
            <w:shd w:val="clear" w:color="auto" w:fill="C5E0B3" w:themeFill="accent6" w:themeFillTint="66"/>
            <w:noWrap/>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lang w:eastAsia="tr-TR"/>
              </w:rPr>
            </w:pPr>
            <w:r w:rsidRPr="0095498E">
              <w:rPr>
                <w:rFonts w:ascii="Times New Roman" w:eastAsia="Times New Roman" w:hAnsi="Times New Roman" w:cs="Times New Roman"/>
                <w:b/>
                <w:bCs/>
                <w:color w:val="000000"/>
                <w:lang w:eastAsia="tr-TR"/>
              </w:rPr>
              <w:t xml:space="preserve">Bu Kısım </w:t>
            </w:r>
            <w:r>
              <w:rPr>
                <w:rFonts w:ascii="Times New Roman" w:eastAsia="Times New Roman" w:hAnsi="Times New Roman" w:cs="Times New Roman"/>
                <w:b/>
                <w:bCs/>
                <w:color w:val="000000"/>
                <w:lang w:eastAsia="tr-TR"/>
              </w:rPr>
              <w:t>TEGA Mühendislik Test Laboratuvarı</w:t>
            </w:r>
            <w:r w:rsidRPr="0095498E">
              <w:rPr>
                <w:rFonts w:ascii="Times New Roman" w:eastAsia="Times New Roman" w:hAnsi="Times New Roman" w:cs="Times New Roman"/>
                <w:b/>
                <w:bCs/>
                <w:color w:val="000000"/>
                <w:lang w:eastAsia="tr-TR"/>
              </w:rPr>
              <w:t xml:space="preserve"> Tarafından Doldurulacaktır.</w:t>
            </w:r>
          </w:p>
        </w:tc>
      </w:tr>
      <w:tr w:rsidR="00720241" w:rsidRPr="0095498E" w:rsidTr="002E5F15">
        <w:trPr>
          <w:trHeight w:val="600"/>
        </w:trPr>
        <w:tc>
          <w:tcPr>
            <w:tcW w:w="1398" w:type="pct"/>
            <w:gridSpan w:val="3"/>
            <w:tcBorders>
              <w:top w:val="double" w:sz="4" w:space="0" w:color="auto"/>
              <w:left w:val="single" w:sz="4" w:space="0" w:color="auto"/>
              <w:bottom w:val="single" w:sz="4" w:space="0" w:color="auto"/>
              <w:right w:val="single" w:sz="4" w:space="0" w:color="auto"/>
            </w:tcBorders>
            <w:shd w:val="clear" w:color="auto" w:fill="auto"/>
            <w:noWrap/>
            <w:vAlign w:val="center"/>
            <w:hideMark/>
          </w:tcPr>
          <w:p w:rsidR="00720241" w:rsidRPr="0095498E" w:rsidRDefault="00720241" w:rsidP="00720241">
            <w:pPr>
              <w:spacing w:after="0" w:line="240" w:lineRule="auto"/>
              <w:jc w:val="center"/>
              <w:rPr>
                <w:rFonts w:ascii="Times New Roman" w:eastAsia="Times New Roman" w:hAnsi="Times New Roman" w:cs="Times New Roman"/>
                <w:b/>
                <w:bCs/>
                <w:color w:val="000000"/>
                <w:sz w:val="20"/>
                <w:szCs w:val="20"/>
                <w:lang w:eastAsia="tr-TR"/>
              </w:rPr>
            </w:pPr>
            <w:r w:rsidRPr="0095498E">
              <w:rPr>
                <w:rFonts w:ascii="Times New Roman" w:eastAsia="Times New Roman" w:hAnsi="Times New Roman" w:cs="Times New Roman"/>
                <w:b/>
                <w:bCs/>
                <w:color w:val="000000"/>
                <w:sz w:val="20"/>
                <w:szCs w:val="20"/>
                <w:lang w:eastAsia="tr-TR"/>
              </w:rPr>
              <w:t>Teklif Formunu Düzenleyen</w:t>
            </w:r>
          </w:p>
        </w:tc>
        <w:tc>
          <w:tcPr>
            <w:tcW w:w="2131" w:type="pct"/>
            <w:gridSpan w:val="5"/>
            <w:tcBorders>
              <w:top w:val="double" w:sz="4" w:space="0" w:color="auto"/>
              <w:left w:val="nil"/>
              <w:bottom w:val="single" w:sz="4" w:space="0" w:color="auto"/>
              <w:right w:val="single" w:sz="4" w:space="0" w:color="auto"/>
            </w:tcBorders>
            <w:shd w:val="clear" w:color="auto" w:fill="auto"/>
            <w:noWrap/>
            <w:vAlign w:val="center"/>
            <w:hideMark/>
          </w:tcPr>
          <w:p w:rsidR="00720241" w:rsidRPr="0095498E" w:rsidRDefault="00720241" w:rsidP="00720241">
            <w:pPr>
              <w:spacing w:after="0" w:line="240" w:lineRule="auto"/>
              <w:jc w:val="center"/>
              <w:rPr>
                <w:rFonts w:ascii="Times New Roman" w:eastAsia="Times New Roman" w:hAnsi="Times New Roman" w:cs="Times New Roman"/>
                <w:b/>
                <w:bCs/>
                <w:color w:val="000000"/>
                <w:sz w:val="20"/>
                <w:szCs w:val="20"/>
                <w:lang w:eastAsia="tr-TR"/>
              </w:rPr>
            </w:pPr>
            <w:r w:rsidRPr="0095498E">
              <w:rPr>
                <w:rFonts w:ascii="Times New Roman" w:eastAsia="Times New Roman" w:hAnsi="Times New Roman" w:cs="Times New Roman"/>
                <w:b/>
                <w:bCs/>
                <w:color w:val="000000"/>
                <w:sz w:val="20"/>
                <w:szCs w:val="20"/>
                <w:lang w:eastAsia="tr-TR"/>
              </w:rPr>
              <w:t>Teklif Formunu Onaylayan</w:t>
            </w:r>
          </w:p>
        </w:tc>
        <w:tc>
          <w:tcPr>
            <w:tcW w:w="867" w:type="pct"/>
            <w:gridSpan w:val="3"/>
            <w:tcBorders>
              <w:top w:val="double" w:sz="4" w:space="0" w:color="auto"/>
              <w:left w:val="nil"/>
              <w:bottom w:val="single" w:sz="4" w:space="0" w:color="auto"/>
              <w:right w:val="single" w:sz="4" w:space="0" w:color="auto"/>
            </w:tcBorders>
            <w:shd w:val="clear" w:color="auto" w:fill="auto"/>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sz w:val="20"/>
                <w:szCs w:val="20"/>
                <w:lang w:eastAsia="tr-TR"/>
              </w:rPr>
            </w:pPr>
            <w:r w:rsidRPr="0095498E">
              <w:rPr>
                <w:rFonts w:ascii="Times New Roman" w:eastAsia="Times New Roman" w:hAnsi="Times New Roman" w:cs="Times New Roman"/>
                <w:b/>
                <w:bCs/>
                <w:color w:val="000000"/>
                <w:sz w:val="20"/>
                <w:szCs w:val="20"/>
                <w:lang w:eastAsia="tr-TR"/>
              </w:rPr>
              <w:t xml:space="preserve">Test Analiz </w:t>
            </w:r>
            <w:r w:rsidRPr="0095498E">
              <w:rPr>
                <w:rFonts w:ascii="Times New Roman" w:eastAsia="Times New Roman" w:hAnsi="Times New Roman" w:cs="Times New Roman"/>
                <w:b/>
                <w:bCs/>
                <w:color w:val="000000"/>
                <w:sz w:val="20"/>
                <w:szCs w:val="20"/>
                <w:lang w:eastAsia="tr-TR"/>
              </w:rPr>
              <w:br/>
              <w:t>Başlama Tarihi</w:t>
            </w:r>
          </w:p>
        </w:tc>
        <w:tc>
          <w:tcPr>
            <w:tcW w:w="604" w:type="pct"/>
            <w:tcBorders>
              <w:top w:val="double" w:sz="4" w:space="0" w:color="auto"/>
              <w:left w:val="nil"/>
              <w:bottom w:val="single" w:sz="4" w:space="0" w:color="auto"/>
              <w:right w:val="single" w:sz="4" w:space="0" w:color="auto"/>
            </w:tcBorders>
            <w:shd w:val="clear" w:color="auto" w:fill="auto"/>
            <w:vAlign w:val="bottom"/>
            <w:hideMark/>
          </w:tcPr>
          <w:p w:rsidR="00720241" w:rsidRPr="0095498E" w:rsidRDefault="00720241" w:rsidP="00720241">
            <w:pPr>
              <w:spacing w:after="0" w:line="240" w:lineRule="auto"/>
              <w:jc w:val="center"/>
              <w:rPr>
                <w:rFonts w:ascii="Times New Roman" w:eastAsia="Times New Roman" w:hAnsi="Times New Roman" w:cs="Times New Roman"/>
                <w:b/>
                <w:bCs/>
                <w:color w:val="000000"/>
                <w:sz w:val="20"/>
                <w:szCs w:val="20"/>
                <w:lang w:eastAsia="tr-TR"/>
              </w:rPr>
            </w:pPr>
            <w:r w:rsidRPr="0095498E">
              <w:rPr>
                <w:rFonts w:ascii="Times New Roman" w:eastAsia="Times New Roman" w:hAnsi="Times New Roman" w:cs="Times New Roman"/>
                <w:b/>
                <w:bCs/>
                <w:color w:val="000000"/>
                <w:sz w:val="20"/>
                <w:szCs w:val="20"/>
                <w:lang w:eastAsia="tr-TR"/>
              </w:rPr>
              <w:t xml:space="preserve">Tahmini </w:t>
            </w:r>
            <w:r w:rsidRPr="0095498E">
              <w:rPr>
                <w:rFonts w:ascii="Times New Roman" w:eastAsia="Times New Roman" w:hAnsi="Times New Roman" w:cs="Times New Roman"/>
                <w:b/>
                <w:bCs/>
                <w:color w:val="000000"/>
                <w:sz w:val="20"/>
                <w:szCs w:val="20"/>
                <w:lang w:eastAsia="tr-TR"/>
              </w:rPr>
              <w:br/>
              <w:t>Bitiş Tarihi</w:t>
            </w:r>
          </w:p>
        </w:tc>
      </w:tr>
      <w:tr w:rsidR="00720241" w:rsidRPr="0095498E" w:rsidTr="002E5F15">
        <w:trPr>
          <w:trHeight w:val="70"/>
        </w:trPr>
        <w:tc>
          <w:tcPr>
            <w:tcW w:w="1398" w:type="pct"/>
            <w:gridSpan w:val="3"/>
            <w:tcBorders>
              <w:top w:val="single" w:sz="4" w:space="0" w:color="auto"/>
              <w:left w:val="single" w:sz="4" w:space="0" w:color="auto"/>
              <w:bottom w:val="single" w:sz="4" w:space="0" w:color="auto"/>
              <w:right w:val="single" w:sz="4" w:space="0" w:color="auto"/>
            </w:tcBorders>
            <w:shd w:val="clear" w:color="auto" w:fill="auto"/>
            <w:noWrap/>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 xml:space="preserve">Ad, </w:t>
            </w:r>
            <w:proofErr w:type="spellStart"/>
            <w:r w:rsidRPr="0095498E">
              <w:rPr>
                <w:rFonts w:ascii="Times New Roman" w:eastAsia="Times New Roman" w:hAnsi="Times New Roman" w:cs="Times New Roman"/>
                <w:color w:val="000000"/>
                <w:sz w:val="20"/>
                <w:szCs w:val="20"/>
                <w:lang w:eastAsia="tr-TR"/>
              </w:rPr>
              <w:t>Soyad</w:t>
            </w:r>
            <w:proofErr w:type="spellEnd"/>
            <w:r>
              <w:rPr>
                <w:rFonts w:ascii="Times New Roman" w:eastAsia="Times New Roman" w:hAnsi="Times New Roman" w:cs="Times New Roman"/>
                <w:color w:val="000000"/>
                <w:sz w:val="20"/>
                <w:szCs w:val="20"/>
                <w:lang w:eastAsia="tr-TR"/>
              </w:rPr>
              <w:t>, İmza, Tarih</w:t>
            </w:r>
          </w:p>
          <w:p w:rsidR="00B9695E" w:rsidRPr="0095498E" w:rsidRDefault="00B9695E" w:rsidP="00720241">
            <w:pPr>
              <w:spacing w:after="0" w:line="240" w:lineRule="auto"/>
              <w:jc w:val="center"/>
              <w:rPr>
                <w:rFonts w:ascii="Times New Roman" w:eastAsia="Times New Roman" w:hAnsi="Times New Roman" w:cs="Times New Roman"/>
                <w:color w:val="000000"/>
                <w:sz w:val="20"/>
                <w:szCs w:val="20"/>
                <w:lang w:eastAsia="tr-TR"/>
              </w:rPr>
            </w:pPr>
          </w:p>
        </w:tc>
        <w:tc>
          <w:tcPr>
            <w:tcW w:w="2131" w:type="pct"/>
            <w:gridSpan w:val="5"/>
            <w:tcBorders>
              <w:top w:val="single" w:sz="4" w:space="0" w:color="auto"/>
              <w:left w:val="nil"/>
              <w:bottom w:val="single" w:sz="4" w:space="0" w:color="auto"/>
              <w:right w:val="single" w:sz="4" w:space="0" w:color="auto"/>
            </w:tcBorders>
            <w:shd w:val="clear" w:color="auto" w:fill="auto"/>
            <w:noWrap/>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r>
              <w:rPr>
                <w:rFonts w:ascii="Times New Roman" w:eastAsia="Times New Roman" w:hAnsi="Times New Roman" w:cs="Times New Roman"/>
                <w:color w:val="000000"/>
                <w:sz w:val="20"/>
                <w:szCs w:val="20"/>
                <w:lang w:eastAsia="tr-TR"/>
              </w:rPr>
              <w:t xml:space="preserve">Ad, </w:t>
            </w:r>
            <w:proofErr w:type="spellStart"/>
            <w:r w:rsidRPr="0095498E">
              <w:rPr>
                <w:rFonts w:ascii="Times New Roman" w:eastAsia="Times New Roman" w:hAnsi="Times New Roman" w:cs="Times New Roman"/>
                <w:color w:val="000000"/>
                <w:sz w:val="20"/>
                <w:szCs w:val="20"/>
                <w:lang w:eastAsia="tr-TR"/>
              </w:rPr>
              <w:t>Soyad</w:t>
            </w:r>
            <w:proofErr w:type="spellEnd"/>
            <w:r>
              <w:rPr>
                <w:rFonts w:ascii="Times New Roman" w:eastAsia="Times New Roman" w:hAnsi="Times New Roman" w:cs="Times New Roman"/>
                <w:color w:val="000000"/>
                <w:sz w:val="20"/>
                <w:szCs w:val="20"/>
                <w:lang w:eastAsia="tr-TR"/>
              </w:rPr>
              <w:t>, İmza, Tarih</w:t>
            </w:r>
          </w:p>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p>
        </w:tc>
        <w:tc>
          <w:tcPr>
            <w:tcW w:w="867" w:type="pct"/>
            <w:gridSpan w:val="3"/>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w:t>
            </w:r>
          </w:p>
        </w:tc>
        <w:tc>
          <w:tcPr>
            <w:tcW w:w="604" w:type="pct"/>
            <w:tcBorders>
              <w:top w:val="nil"/>
              <w:left w:val="single" w:sz="4" w:space="0" w:color="auto"/>
              <w:bottom w:val="single" w:sz="8" w:space="0" w:color="000000"/>
              <w:right w:val="single" w:sz="4" w:space="0" w:color="auto"/>
            </w:tcBorders>
            <w:shd w:val="clear" w:color="auto" w:fill="auto"/>
            <w:noWrap/>
            <w:vAlign w:val="center"/>
            <w:hideMark/>
          </w:tcPr>
          <w:p w:rsidR="00720241" w:rsidRPr="0095498E" w:rsidRDefault="00720241" w:rsidP="00720241">
            <w:pPr>
              <w:spacing w:after="0" w:line="240" w:lineRule="auto"/>
              <w:jc w:val="center"/>
              <w:rPr>
                <w:rFonts w:ascii="Times New Roman" w:eastAsia="Times New Roman" w:hAnsi="Times New Roman" w:cs="Times New Roman"/>
                <w:color w:val="000000"/>
                <w:sz w:val="20"/>
                <w:szCs w:val="20"/>
                <w:lang w:eastAsia="tr-TR"/>
              </w:rPr>
            </w:pPr>
            <w:r w:rsidRPr="0095498E">
              <w:rPr>
                <w:rFonts w:ascii="Times New Roman" w:eastAsia="Times New Roman" w:hAnsi="Times New Roman" w:cs="Times New Roman"/>
                <w:color w:val="000000"/>
                <w:sz w:val="20"/>
                <w:szCs w:val="20"/>
                <w:lang w:eastAsia="tr-TR"/>
              </w:rPr>
              <w:t> </w:t>
            </w:r>
          </w:p>
        </w:tc>
      </w:tr>
    </w:tbl>
    <w:p w:rsidR="00B9695E" w:rsidRDefault="00B9695E">
      <w:pPr>
        <w:rPr>
          <w:b/>
        </w:rPr>
      </w:pPr>
      <w:bookmarkStart w:id="0" w:name="_GoBack"/>
      <w:bookmarkEnd w:id="0"/>
    </w:p>
    <w:p w:rsidR="00B9695E" w:rsidRDefault="00B9695E">
      <w:pPr>
        <w:rPr>
          <w:b/>
        </w:rPr>
      </w:pPr>
    </w:p>
    <w:p w:rsidR="00BE7BEB" w:rsidRPr="00BE7BEB" w:rsidRDefault="00BE7BEB">
      <w:pPr>
        <w:rPr>
          <w:b/>
        </w:rPr>
      </w:pPr>
      <w:r w:rsidRPr="00BE7BEB">
        <w:rPr>
          <w:b/>
        </w:rPr>
        <w:t>EK-1</w:t>
      </w:r>
    </w:p>
    <w:tbl>
      <w:tblPr>
        <w:tblW w:w="98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2268"/>
        <w:gridCol w:w="1134"/>
        <w:gridCol w:w="1701"/>
        <w:gridCol w:w="1417"/>
        <w:gridCol w:w="1134"/>
        <w:gridCol w:w="1357"/>
      </w:tblGrid>
      <w:tr w:rsidR="00BE7BEB" w:rsidRPr="000503D8" w:rsidTr="00FB3EE1">
        <w:trPr>
          <w:cantSplit/>
          <w:trHeight w:val="371"/>
          <w:tblHeader/>
          <w:jc w:val="center"/>
        </w:trPr>
        <w:tc>
          <w:tcPr>
            <w:tcW w:w="792" w:type="dxa"/>
            <w:vMerge w:val="restart"/>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Durum</w:t>
            </w:r>
          </w:p>
        </w:tc>
        <w:tc>
          <w:tcPr>
            <w:tcW w:w="5103" w:type="dxa"/>
            <w:gridSpan w:val="3"/>
            <w:tcBorders>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 xml:space="preserve">Belirsizlik </w:t>
            </w:r>
            <w:proofErr w:type="gramStart"/>
            <w:r w:rsidRPr="000503D8">
              <w:rPr>
                <w:b/>
                <w:sz w:val="18"/>
                <w:szCs w:val="18"/>
                <w:lang w:eastAsia="tr-TR"/>
              </w:rPr>
              <w:t>dahil</w:t>
            </w:r>
            <w:proofErr w:type="gramEnd"/>
          </w:p>
          <w:p w:rsidR="00BE7BEB" w:rsidRPr="000503D8" w:rsidRDefault="00BE7BEB" w:rsidP="00FB3EE1">
            <w:pPr>
              <w:jc w:val="center"/>
              <w:rPr>
                <w:b/>
                <w:sz w:val="18"/>
                <w:szCs w:val="18"/>
                <w:lang w:eastAsia="tr-TR"/>
              </w:rPr>
            </w:pPr>
            <w:r w:rsidRPr="000503D8">
              <w:rPr>
                <w:b/>
                <w:sz w:val="18"/>
                <w:szCs w:val="18"/>
                <w:lang w:eastAsia="tr-TR"/>
              </w:rPr>
              <w:t>(</w:t>
            </w:r>
            <w:r w:rsidRPr="000503D8">
              <w:rPr>
                <w:b/>
                <w:sz w:val="20"/>
                <w:szCs w:val="20"/>
                <w:lang w:eastAsia="tr-TR"/>
              </w:rPr>
              <w:t>%95 güven aralığında k=2)</w:t>
            </w:r>
          </w:p>
        </w:tc>
        <w:tc>
          <w:tcPr>
            <w:tcW w:w="3908" w:type="dxa"/>
            <w:gridSpan w:val="3"/>
            <w:tcBorders>
              <w:left w:val="nil"/>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Belirsizlik hariç*</w:t>
            </w:r>
          </w:p>
          <w:p w:rsidR="00BE7BEB" w:rsidRPr="000503D8" w:rsidRDefault="00BE7BEB" w:rsidP="00FB3EE1">
            <w:pPr>
              <w:jc w:val="center"/>
              <w:rPr>
                <w:b/>
                <w:sz w:val="18"/>
                <w:szCs w:val="18"/>
                <w:lang w:eastAsia="tr-TR"/>
              </w:rPr>
            </w:pPr>
            <w:r w:rsidRPr="000503D8">
              <w:rPr>
                <w:b/>
                <w:sz w:val="18"/>
                <w:szCs w:val="18"/>
                <w:lang w:eastAsia="tr-TR"/>
              </w:rPr>
              <w:t>(k=0)</w:t>
            </w:r>
          </w:p>
        </w:tc>
      </w:tr>
      <w:tr w:rsidR="00BE7BEB" w:rsidRPr="000503D8" w:rsidTr="00FB3EE1">
        <w:trPr>
          <w:cantSplit/>
          <w:tblHeader/>
          <w:jc w:val="center"/>
        </w:trPr>
        <w:tc>
          <w:tcPr>
            <w:tcW w:w="792" w:type="dxa"/>
            <w:vMerge/>
            <w:tcBorders>
              <w:bottom w:val="nil"/>
            </w:tcBorders>
            <w:shd w:val="clear" w:color="auto" w:fill="auto"/>
            <w:vAlign w:val="center"/>
          </w:tcPr>
          <w:p w:rsidR="00BE7BEB" w:rsidRPr="000503D8" w:rsidRDefault="00BE7BEB" w:rsidP="00FB3EE1">
            <w:pPr>
              <w:jc w:val="center"/>
              <w:rPr>
                <w:b/>
                <w:sz w:val="18"/>
                <w:szCs w:val="18"/>
                <w:lang w:eastAsia="tr-TR"/>
              </w:rPr>
            </w:pPr>
          </w:p>
        </w:tc>
        <w:tc>
          <w:tcPr>
            <w:tcW w:w="5103" w:type="dxa"/>
            <w:gridSpan w:val="3"/>
            <w:tcBorders>
              <w:top w:val="nil"/>
            </w:tcBorders>
            <w:shd w:val="clear" w:color="auto" w:fill="auto"/>
          </w:tcPr>
          <w:p w:rsidR="00BE7BEB" w:rsidRPr="000503D8" w:rsidRDefault="00BE7BEB" w:rsidP="00FB3EE1">
            <w:pPr>
              <w:jc w:val="center"/>
              <w:rPr>
                <w:rFonts w:ascii="Calibri Light" w:hAnsi="Calibri Light" w:cs="Calibri Light"/>
                <w:sz w:val="20"/>
                <w:szCs w:val="20"/>
                <w:lang w:eastAsia="tr-TR"/>
              </w:rPr>
            </w:pPr>
            <w:r w:rsidRPr="000503D8">
              <w:rPr>
                <w:rFonts w:ascii="MS Gothic" w:eastAsia="MS Gothic" w:hAnsi="MS Gothic" w:cs="Calibri Light" w:hint="eastAsia"/>
                <w:sz w:val="20"/>
                <w:szCs w:val="20"/>
                <w:lang w:eastAsia="tr-TR"/>
              </w:rPr>
              <w:t>☐</w:t>
            </w:r>
          </w:p>
        </w:tc>
        <w:tc>
          <w:tcPr>
            <w:tcW w:w="3908" w:type="dxa"/>
            <w:gridSpan w:val="3"/>
            <w:tcBorders>
              <w:top w:val="nil"/>
              <w:left w:val="nil"/>
            </w:tcBorders>
            <w:shd w:val="clear" w:color="auto" w:fill="auto"/>
          </w:tcPr>
          <w:p w:rsidR="00BE7BEB" w:rsidRPr="000503D8" w:rsidRDefault="00BE7BEB" w:rsidP="00FB3EE1">
            <w:pPr>
              <w:jc w:val="center"/>
              <w:rPr>
                <w:rFonts w:ascii="Calibri Light" w:hAnsi="Calibri Light" w:cs="Calibri Light"/>
                <w:sz w:val="20"/>
                <w:szCs w:val="20"/>
                <w:lang w:eastAsia="tr-TR"/>
              </w:rPr>
            </w:pPr>
            <w:r w:rsidRPr="000503D8">
              <w:rPr>
                <w:rFonts w:ascii="Segoe UI Symbol" w:eastAsia="MS Gothic" w:hAnsi="Segoe UI Symbol" w:cs="Segoe UI Symbol"/>
                <w:sz w:val="20"/>
                <w:szCs w:val="20"/>
                <w:lang w:eastAsia="tr-TR"/>
              </w:rPr>
              <w:t>☐</w:t>
            </w:r>
          </w:p>
        </w:tc>
      </w:tr>
      <w:tr w:rsidR="00BE7BEB" w:rsidRPr="000503D8" w:rsidTr="00FB3EE1">
        <w:trPr>
          <w:cantSplit/>
          <w:trHeight w:val="697"/>
          <w:jc w:val="center"/>
        </w:trPr>
        <w:tc>
          <w:tcPr>
            <w:tcW w:w="792"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1</w:t>
            </w: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Belirsizlik eklemesiyle üst sınırdan küçük</w:t>
            </w:r>
          </w:p>
        </w:tc>
        <w:tc>
          <w:tcPr>
            <w:tcW w:w="1134" w:type="dxa"/>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723900" cy="447675"/>
                  <wp:effectExtent l="0" t="0" r="0" b="952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8">
                            <a:extLst>
                              <a:ext uri="{28A0092B-C50C-407E-A947-70E740481C1C}">
                                <a14:useLocalDpi xmlns:a14="http://schemas.microsoft.com/office/drawing/2010/main" val="0"/>
                              </a:ext>
                            </a:extLst>
                          </a:blip>
                          <a:srcRect t="17545" r="81407" b="52467"/>
                          <a:stretch>
                            <a:fillRect/>
                          </a:stretch>
                        </pic:blipFill>
                        <pic:spPr bwMode="auto">
                          <a:xfrm>
                            <a:off x="0" y="0"/>
                            <a:ext cx="723900" cy="447675"/>
                          </a:xfrm>
                          <a:prstGeom prst="rect">
                            <a:avLst/>
                          </a:prstGeom>
                          <a:noFill/>
                          <a:ln>
                            <a:noFill/>
                          </a:ln>
                        </pic:spPr>
                      </pic:pic>
                    </a:graphicData>
                  </a:graphic>
                </wp:inline>
              </w:drawing>
            </w:r>
          </w:p>
        </w:tc>
        <w:tc>
          <w:tcPr>
            <w:tcW w:w="1701" w:type="dxa"/>
            <w:tcBorders>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Kabul</w:t>
            </w:r>
          </w:p>
        </w:tc>
        <w:tc>
          <w:tcPr>
            <w:tcW w:w="1417"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Üst sınırdan küçük</w:t>
            </w:r>
          </w:p>
        </w:tc>
        <w:tc>
          <w:tcPr>
            <w:tcW w:w="1134" w:type="dxa"/>
            <w:vMerge w:val="restart"/>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609600" cy="390525"/>
                  <wp:effectExtent l="0" t="0" r="0" b="9525"/>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4"/>
                          <pic:cNvPicPr>
                            <a:picLocks noChangeAspect="1" noChangeArrowheads="1"/>
                          </pic:cNvPicPr>
                        </pic:nvPicPr>
                        <pic:blipFill>
                          <a:blip r:embed="rId9">
                            <a:extLst>
                              <a:ext uri="{28A0092B-C50C-407E-A947-70E740481C1C}">
                                <a14:useLocalDpi xmlns:a14="http://schemas.microsoft.com/office/drawing/2010/main" val="0"/>
                              </a:ext>
                            </a:extLst>
                          </a:blip>
                          <a:srcRect l="9225" r="5791" b="9772"/>
                          <a:stretch>
                            <a:fillRect/>
                          </a:stretch>
                        </pic:blipFill>
                        <pic:spPr bwMode="auto">
                          <a:xfrm>
                            <a:off x="0" y="0"/>
                            <a:ext cx="609600" cy="390525"/>
                          </a:xfrm>
                          <a:prstGeom prst="rect">
                            <a:avLst/>
                          </a:prstGeom>
                          <a:noFill/>
                          <a:ln>
                            <a:noFill/>
                          </a:ln>
                        </pic:spPr>
                      </pic:pic>
                    </a:graphicData>
                  </a:graphic>
                </wp:inline>
              </w:drawing>
            </w:r>
          </w:p>
        </w:tc>
        <w:tc>
          <w:tcPr>
            <w:tcW w:w="1357" w:type="dxa"/>
            <w:vMerge w:val="restart"/>
            <w:shd w:val="clear" w:color="auto" w:fill="auto"/>
            <w:vAlign w:val="center"/>
          </w:tcPr>
          <w:p w:rsidR="00BE7BEB" w:rsidRPr="000503D8" w:rsidRDefault="00BE7BEB" w:rsidP="00FB3EE1">
            <w:pPr>
              <w:jc w:val="center"/>
              <w:rPr>
                <w:b/>
                <w:noProof/>
                <w:sz w:val="18"/>
                <w:szCs w:val="18"/>
                <w:lang w:eastAsia="tr-TR"/>
              </w:rPr>
            </w:pPr>
            <w:r w:rsidRPr="000503D8">
              <w:rPr>
                <w:b/>
                <w:noProof/>
                <w:sz w:val="18"/>
                <w:szCs w:val="18"/>
                <w:lang w:eastAsia="tr-TR"/>
              </w:rPr>
              <w:t>Kabul</w:t>
            </w:r>
          </w:p>
        </w:tc>
      </w:tr>
      <w:tr w:rsidR="00BE7BEB" w:rsidRPr="000503D8" w:rsidTr="00FB3EE1">
        <w:trPr>
          <w:cantSplit/>
          <w:trHeight w:val="697"/>
          <w:jc w:val="center"/>
        </w:trPr>
        <w:tc>
          <w:tcPr>
            <w:tcW w:w="792" w:type="dxa"/>
            <w:vMerge/>
            <w:shd w:val="clear" w:color="auto" w:fill="auto"/>
            <w:vAlign w:val="center"/>
          </w:tcPr>
          <w:p w:rsidR="00BE7BEB" w:rsidRPr="000503D8" w:rsidRDefault="00BE7BEB" w:rsidP="00FB3EE1">
            <w:pPr>
              <w:jc w:val="center"/>
              <w:rPr>
                <w:sz w:val="18"/>
                <w:szCs w:val="18"/>
                <w:lang w:eastAsia="tr-TR"/>
              </w:rPr>
            </w:pP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Belirsizlik çıkarılmasıyla alt sınırdan büyük</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504825"/>
                  <wp:effectExtent l="0" t="0" r="0" b="9525"/>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
                          <pic:cNvPicPr>
                            <a:picLocks noChangeAspect="1" noChangeArrowheads="1"/>
                          </pic:cNvPicPr>
                        </pic:nvPicPr>
                        <pic:blipFill>
                          <a:blip r:embed="rId8">
                            <a:extLst>
                              <a:ext uri="{28A0092B-C50C-407E-A947-70E740481C1C}">
                                <a14:useLocalDpi xmlns:a14="http://schemas.microsoft.com/office/drawing/2010/main" val="0"/>
                              </a:ext>
                            </a:extLst>
                          </a:blip>
                          <a:srcRect t="46774" r="81407" b="19298"/>
                          <a:stretch>
                            <a:fillRect/>
                          </a:stretch>
                        </pic:blipFill>
                        <pic:spPr bwMode="auto">
                          <a:xfrm>
                            <a:off x="0" y="0"/>
                            <a:ext cx="723900" cy="504825"/>
                          </a:xfrm>
                          <a:prstGeom prst="rect">
                            <a:avLst/>
                          </a:prstGeom>
                          <a:noFill/>
                          <a:ln>
                            <a:noFill/>
                          </a:ln>
                        </pic:spPr>
                      </pic:pic>
                    </a:graphicData>
                  </a:graphic>
                </wp:inline>
              </w:drawing>
            </w:r>
          </w:p>
        </w:tc>
        <w:tc>
          <w:tcPr>
            <w:tcW w:w="1701" w:type="dxa"/>
            <w:tcBorders>
              <w:top w:val="nil"/>
            </w:tcBorders>
            <w:shd w:val="clear" w:color="auto" w:fill="auto"/>
            <w:vAlign w:val="center"/>
          </w:tcPr>
          <w:p w:rsidR="00BE7BEB" w:rsidRPr="000503D8" w:rsidRDefault="00BE7BEB" w:rsidP="00FB3EE1">
            <w:pPr>
              <w:jc w:val="center"/>
              <w:rPr>
                <w:sz w:val="18"/>
                <w:szCs w:val="18"/>
                <w:lang w:eastAsia="tr-TR"/>
              </w:rPr>
            </w:pPr>
          </w:p>
        </w:tc>
        <w:tc>
          <w:tcPr>
            <w:tcW w:w="1417" w:type="dxa"/>
            <w:vMerge/>
            <w:tcBorders>
              <w:bottom w:val="single" w:sz="4" w:space="0" w:color="auto"/>
            </w:tcBorders>
            <w:shd w:val="clear" w:color="auto" w:fill="auto"/>
            <w:vAlign w:val="center"/>
          </w:tcPr>
          <w:p w:rsidR="00BE7BEB" w:rsidRPr="000503D8" w:rsidRDefault="00BE7BEB" w:rsidP="00FB3EE1">
            <w:pPr>
              <w:jc w:val="center"/>
              <w:rPr>
                <w:sz w:val="18"/>
                <w:szCs w:val="18"/>
                <w:lang w:eastAsia="tr-TR"/>
              </w:rPr>
            </w:pPr>
          </w:p>
        </w:tc>
        <w:tc>
          <w:tcPr>
            <w:tcW w:w="1134" w:type="dxa"/>
            <w:vMerge/>
            <w:shd w:val="clear" w:color="auto" w:fill="auto"/>
            <w:vAlign w:val="center"/>
          </w:tcPr>
          <w:p w:rsidR="00BE7BEB" w:rsidRPr="000503D8" w:rsidRDefault="00BE7BEB" w:rsidP="00FB3EE1">
            <w:pPr>
              <w:jc w:val="center"/>
              <w:rPr>
                <w:sz w:val="18"/>
                <w:szCs w:val="18"/>
                <w:lang w:eastAsia="tr-TR"/>
              </w:rPr>
            </w:pPr>
          </w:p>
        </w:tc>
        <w:tc>
          <w:tcPr>
            <w:tcW w:w="1357" w:type="dxa"/>
            <w:vMerge/>
            <w:shd w:val="clear" w:color="auto" w:fill="auto"/>
            <w:vAlign w:val="center"/>
          </w:tcPr>
          <w:p w:rsidR="00BE7BEB" w:rsidRPr="000503D8" w:rsidRDefault="00BE7BEB" w:rsidP="00FB3EE1">
            <w:pPr>
              <w:jc w:val="center"/>
              <w:rPr>
                <w:sz w:val="18"/>
                <w:szCs w:val="18"/>
                <w:lang w:eastAsia="tr-TR"/>
              </w:rPr>
            </w:pPr>
          </w:p>
        </w:tc>
      </w:tr>
      <w:tr w:rsidR="00BE7BEB" w:rsidRPr="000503D8" w:rsidTr="00FB3EE1">
        <w:trPr>
          <w:cantSplit/>
          <w:trHeight w:val="697"/>
          <w:jc w:val="center"/>
        </w:trPr>
        <w:tc>
          <w:tcPr>
            <w:tcW w:w="792"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2</w:t>
            </w: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Belirsizlik eklemesiyle üst sınırı;</w:t>
            </w:r>
          </w:p>
        </w:tc>
        <w:tc>
          <w:tcPr>
            <w:tcW w:w="1134" w:type="dxa"/>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723900" cy="533400"/>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9"/>
                          <pic:cNvPicPr>
                            <a:picLocks noChangeAspect="1" noChangeArrowheads="1"/>
                          </pic:cNvPicPr>
                        </pic:nvPicPr>
                        <pic:blipFill>
                          <a:blip r:embed="rId8">
                            <a:extLst>
                              <a:ext uri="{28A0092B-C50C-407E-A947-70E740481C1C}">
                                <a14:useLocalDpi xmlns:a14="http://schemas.microsoft.com/office/drawing/2010/main" val="0"/>
                              </a:ext>
                            </a:extLst>
                          </a:blip>
                          <a:srcRect l="18427" t="9210" r="62312" b="53352"/>
                          <a:stretch>
                            <a:fillRect/>
                          </a:stretch>
                        </pic:blipFill>
                        <pic:spPr bwMode="auto">
                          <a:xfrm>
                            <a:off x="0" y="0"/>
                            <a:ext cx="723900" cy="533400"/>
                          </a:xfrm>
                          <a:prstGeom prst="rect">
                            <a:avLst/>
                          </a:prstGeom>
                          <a:noFill/>
                          <a:ln>
                            <a:noFill/>
                          </a:ln>
                        </pic:spPr>
                      </pic:pic>
                    </a:graphicData>
                  </a:graphic>
                </wp:inline>
              </w:drawing>
            </w:r>
          </w:p>
        </w:tc>
        <w:tc>
          <w:tcPr>
            <w:tcW w:w="1701" w:type="dxa"/>
            <w:tcBorders>
              <w:bottom w:val="nil"/>
            </w:tcBorders>
            <w:shd w:val="clear" w:color="auto" w:fill="auto"/>
            <w:vAlign w:val="center"/>
          </w:tcPr>
          <w:p w:rsidR="00BE7BEB" w:rsidRPr="000503D8" w:rsidRDefault="00BE7BEB" w:rsidP="00FB3EE1">
            <w:pPr>
              <w:jc w:val="center"/>
              <w:rPr>
                <w:b/>
                <w:noProof/>
                <w:sz w:val="18"/>
                <w:szCs w:val="18"/>
                <w:lang w:eastAsia="tr-TR"/>
              </w:rPr>
            </w:pPr>
            <w:r w:rsidRPr="000503D8">
              <w:rPr>
                <w:b/>
                <w:sz w:val="18"/>
                <w:szCs w:val="18"/>
                <w:lang w:eastAsia="tr-TR"/>
              </w:rPr>
              <w:t>Kabul</w:t>
            </w:r>
            <w:r w:rsidRPr="000503D8">
              <w:rPr>
                <w:b/>
                <w:noProof/>
                <w:sz w:val="18"/>
                <w:szCs w:val="18"/>
                <w:lang w:eastAsia="tr-TR"/>
              </w:rPr>
              <w:t xml:space="preserve"> veya Ret **</w:t>
            </w:r>
          </w:p>
          <w:p w:rsidR="00BE7BEB" w:rsidRPr="000503D8" w:rsidRDefault="00BE7BEB" w:rsidP="00FB3EE1">
            <w:pPr>
              <w:jc w:val="center"/>
              <w:rPr>
                <w:sz w:val="18"/>
                <w:szCs w:val="18"/>
                <w:lang w:eastAsia="tr-TR"/>
              </w:rPr>
            </w:pPr>
            <w:r w:rsidRPr="000503D8">
              <w:rPr>
                <w:b/>
                <w:noProof/>
                <w:sz w:val="18"/>
                <w:szCs w:val="18"/>
                <w:lang w:eastAsia="tr-TR"/>
              </w:rPr>
              <w:t>Kabul:</w:t>
            </w:r>
            <w:r w:rsidRPr="000503D8">
              <w:rPr>
                <w:noProof/>
                <w:sz w:val="18"/>
                <w:szCs w:val="18"/>
                <w:lang w:eastAsia="tr-TR"/>
              </w:rPr>
              <w:t xml:space="preserve"> basit orantıyla en fazla (</w:t>
            </w:r>
            <w:r w:rsidRPr="000503D8">
              <w:rPr>
                <w:rFonts w:ascii="Arial" w:hAnsi="Arial" w:cs="Arial"/>
                <w:noProof/>
                <w:sz w:val="18"/>
                <w:szCs w:val="18"/>
                <w:lang w:eastAsia="tr-TR"/>
              </w:rPr>
              <w:t>&lt;</w:t>
            </w:r>
            <w:r w:rsidRPr="000503D8">
              <w:rPr>
                <w:noProof/>
                <w:sz w:val="18"/>
                <w:szCs w:val="18"/>
                <w:lang w:eastAsia="tr-TR"/>
              </w:rPr>
              <w:t>) %5 geçiyor</w:t>
            </w:r>
          </w:p>
        </w:tc>
        <w:tc>
          <w:tcPr>
            <w:tcW w:w="1417"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Alt sınırdan büyük</w:t>
            </w:r>
          </w:p>
        </w:tc>
        <w:tc>
          <w:tcPr>
            <w:tcW w:w="1134" w:type="dxa"/>
            <w:vMerge w:val="restart"/>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628650" cy="428625"/>
                  <wp:effectExtent l="0" t="0" r="0" b="9525"/>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8650" cy="428625"/>
                          </a:xfrm>
                          <a:prstGeom prst="rect">
                            <a:avLst/>
                          </a:prstGeom>
                          <a:noFill/>
                          <a:ln>
                            <a:noFill/>
                          </a:ln>
                        </pic:spPr>
                      </pic:pic>
                    </a:graphicData>
                  </a:graphic>
                </wp:inline>
              </w:drawing>
            </w:r>
          </w:p>
        </w:tc>
        <w:tc>
          <w:tcPr>
            <w:tcW w:w="1357" w:type="dxa"/>
            <w:vMerge/>
            <w:shd w:val="clear" w:color="auto" w:fill="auto"/>
            <w:vAlign w:val="center"/>
          </w:tcPr>
          <w:p w:rsidR="00BE7BEB" w:rsidRPr="000503D8" w:rsidRDefault="00BE7BEB" w:rsidP="00FB3EE1">
            <w:pPr>
              <w:jc w:val="center"/>
              <w:rPr>
                <w:sz w:val="18"/>
                <w:szCs w:val="18"/>
                <w:lang w:eastAsia="tr-TR"/>
              </w:rPr>
            </w:pPr>
          </w:p>
        </w:tc>
      </w:tr>
      <w:tr w:rsidR="00BE7BEB" w:rsidRPr="000503D8" w:rsidTr="00FB3EE1">
        <w:trPr>
          <w:cantSplit/>
          <w:trHeight w:val="697"/>
          <w:jc w:val="center"/>
        </w:trPr>
        <w:tc>
          <w:tcPr>
            <w:tcW w:w="792" w:type="dxa"/>
            <w:vMerge/>
            <w:tcBorders>
              <w:bottom w:val="single" w:sz="4" w:space="0" w:color="auto"/>
            </w:tcBorders>
            <w:shd w:val="clear" w:color="auto" w:fill="auto"/>
            <w:vAlign w:val="center"/>
          </w:tcPr>
          <w:p w:rsidR="00BE7BEB" w:rsidRPr="000503D8" w:rsidRDefault="00BE7BEB" w:rsidP="00FB3EE1">
            <w:pPr>
              <w:jc w:val="center"/>
              <w:rPr>
                <w:sz w:val="18"/>
                <w:szCs w:val="18"/>
                <w:lang w:eastAsia="tr-TR"/>
              </w:rPr>
            </w:pP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 xml:space="preserve">Belirsizlik çıkarılmasıyla alt sınırı </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466725"/>
                  <wp:effectExtent l="0" t="0" r="0" b="952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pic:cNvPicPr>
                            <a:picLocks noChangeAspect="1" noChangeArrowheads="1"/>
                          </pic:cNvPicPr>
                        </pic:nvPicPr>
                        <pic:blipFill>
                          <a:blip r:embed="rId8">
                            <a:extLst>
                              <a:ext uri="{28A0092B-C50C-407E-A947-70E740481C1C}">
                                <a14:useLocalDpi xmlns:a14="http://schemas.microsoft.com/office/drawing/2010/main" val="0"/>
                              </a:ext>
                            </a:extLst>
                          </a:blip>
                          <a:srcRect l="18427" t="52289" r="62312" b="15063"/>
                          <a:stretch>
                            <a:fillRect/>
                          </a:stretch>
                        </pic:blipFill>
                        <pic:spPr bwMode="auto">
                          <a:xfrm>
                            <a:off x="0" y="0"/>
                            <a:ext cx="723900" cy="466725"/>
                          </a:xfrm>
                          <a:prstGeom prst="rect">
                            <a:avLst/>
                          </a:prstGeom>
                          <a:noFill/>
                          <a:ln>
                            <a:noFill/>
                          </a:ln>
                        </pic:spPr>
                      </pic:pic>
                    </a:graphicData>
                  </a:graphic>
                </wp:inline>
              </w:drawing>
            </w:r>
          </w:p>
        </w:tc>
        <w:tc>
          <w:tcPr>
            <w:tcW w:w="1701" w:type="dxa"/>
            <w:tcBorders>
              <w:top w:val="nil"/>
              <w:bottom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b/>
                <w:sz w:val="18"/>
                <w:szCs w:val="18"/>
                <w:lang w:eastAsia="tr-TR"/>
              </w:rPr>
              <w:t xml:space="preserve">Ret: </w:t>
            </w:r>
            <w:r w:rsidRPr="000503D8">
              <w:rPr>
                <w:noProof/>
                <w:sz w:val="18"/>
                <w:szCs w:val="18"/>
                <w:lang w:eastAsia="tr-TR"/>
              </w:rPr>
              <w:t xml:space="preserve">basit orantıyla en az (≥) %5 geçiyor </w:t>
            </w:r>
          </w:p>
        </w:tc>
        <w:tc>
          <w:tcPr>
            <w:tcW w:w="1417" w:type="dxa"/>
            <w:vMerge/>
            <w:tcBorders>
              <w:bottom w:val="single" w:sz="4" w:space="0" w:color="auto"/>
            </w:tcBorders>
            <w:shd w:val="clear" w:color="auto" w:fill="auto"/>
            <w:vAlign w:val="center"/>
          </w:tcPr>
          <w:p w:rsidR="00BE7BEB" w:rsidRPr="000503D8" w:rsidRDefault="00BE7BEB" w:rsidP="00FB3EE1">
            <w:pPr>
              <w:jc w:val="center"/>
              <w:rPr>
                <w:sz w:val="18"/>
                <w:szCs w:val="18"/>
                <w:lang w:eastAsia="tr-TR"/>
              </w:rPr>
            </w:pPr>
          </w:p>
        </w:tc>
        <w:tc>
          <w:tcPr>
            <w:tcW w:w="1134" w:type="dxa"/>
            <w:vMerge/>
            <w:tcBorders>
              <w:bottom w:val="single" w:sz="4" w:space="0" w:color="auto"/>
            </w:tcBorders>
            <w:shd w:val="clear" w:color="auto" w:fill="auto"/>
            <w:vAlign w:val="center"/>
          </w:tcPr>
          <w:p w:rsidR="00BE7BEB" w:rsidRPr="000503D8" w:rsidRDefault="00BE7BEB" w:rsidP="00FB3EE1">
            <w:pPr>
              <w:jc w:val="center"/>
              <w:rPr>
                <w:sz w:val="18"/>
                <w:szCs w:val="18"/>
                <w:lang w:eastAsia="tr-TR"/>
              </w:rPr>
            </w:pPr>
          </w:p>
        </w:tc>
        <w:tc>
          <w:tcPr>
            <w:tcW w:w="1357" w:type="dxa"/>
            <w:vMerge/>
            <w:shd w:val="clear" w:color="auto" w:fill="auto"/>
            <w:vAlign w:val="center"/>
          </w:tcPr>
          <w:p w:rsidR="00BE7BEB" w:rsidRPr="000503D8" w:rsidRDefault="00BE7BEB" w:rsidP="00FB3EE1">
            <w:pPr>
              <w:jc w:val="center"/>
              <w:rPr>
                <w:sz w:val="18"/>
                <w:szCs w:val="18"/>
                <w:lang w:eastAsia="tr-TR"/>
              </w:rPr>
            </w:pPr>
          </w:p>
        </w:tc>
      </w:tr>
      <w:tr w:rsidR="00BE7BEB" w:rsidRPr="000503D8" w:rsidTr="00FB3EE1">
        <w:trPr>
          <w:cantSplit/>
          <w:trHeight w:val="697"/>
          <w:jc w:val="center"/>
        </w:trPr>
        <w:tc>
          <w:tcPr>
            <w:tcW w:w="792" w:type="dxa"/>
            <w:tcBorders>
              <w:top w:val="single" w:sz="4" w:space="0" w:color="auto"/>
              <w:left w:val="single" w:sz="4" w:space="0" w:color="auto"/>
              <w:bottom w:val="single" w:sz="4" w:space="0" w:color="auto"/>
              <w:right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3</w:t>
            </w:r>
          </w:p>
        </w:tc>
        <w:tc>
          <w:tcPr>
            <w:tcW w:w="2268" w:type="dxa"/>
            <w:tcBorders>
              <w:left w:val="single" w:sz="4" w:space="0" w:color="auto"/>
            </w:tcBorders>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Sonuç tam üst sınır veya alt sınır değere eşit</w:t>
            </w:r>
          </w:p>
        </w:tc>
        <w:tc>
          <w:tcPr>
            <w:tcW w:w="1134" w:type="dxa"/>
            <w:tcBorders>
              <w:right w:val="single" w:sz="4" w:space="0" w:color="auto"/>
            </w:tcBorders>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457200"/>
                  <wp:effectExtent l="0" t="0" r="0" b="0"/>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pic:cNvPicPr>
                            <a:picLocks noChangeAspect="1" noChangeArrowheads="1"/>
                          </pic:cNvPicPr>
                        </pic:nvPicPr>
                        <pic:blipFill>
                          <a:blip r:embed="rId11">
                            <a:extLst>
                              <a:ext uri="{28A0092B-C50C-407E-A947-70E740481C1C}">
                                <a14:useLocalDpi xmlns:a14="http://schemas.microsoft.com/office/drawing/2010/main" val="0"/>
                              </a:ext>
                            </a:extLst>
                          </a:blip>
                          <a:srcRect b="58693"/>
                          <a:stretch>
                            <a:fillRect/>
                          </a:stretch>
                        </pic:blipFill>
                        <pic:spPr bwMode="auto">
                          <a:xfrm>
                            <a:off x="0" y="0"/>
                            <a:ext cx="723900" cy="457200"/>
                          </a:xfrm>
                          <a:prstGeom prst="rect">
                            <a:avLst/>
                          </a:prstGeom>
                          <a:noFill/>
                          <a:ln>
                            <a:noFill/>
                          </a:ln>
                        </pic:spPr>
                      </pic:pic>
                    </a:graphicData>
                  </a:graphic>
                </wp:inline>
              </w:drawing>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Ret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t>Sonuç tam üst sınır veya alt sınır değere eşit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638175" cy="285750"/>
                  <wp:effectExtent l="0" t="0" r="9525" b="0"/>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175" cy="285750"/>
                          </a:xfrm>
                          <a:prstGeom prst="rect">
                            <a:avLst/>
                          </a:prstGeom>
                          <a:noFill/>
                          <a:ln>
                            <a:noFill/>
                          </a:ln>
                        </pic:spPr>
                      </pic:pic>
                    </a:graphicData>
                  </a:graphic>
                </wp:inline>
              </w:drawing>
            </w:r>
          </w:p>
        </w:tc>
        <w:tc>
          <w:tcPr>
            <w:tcW w:w="1357" w:type="dxa"/>
            <w:tcBorders>
              <w:left w:val="single" w:sz="4" w:space="0" w:color="auto"/>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Kabul veya Ret</w:t>
            </w:r>
          </w:p>
          <w:p w:rsidR="00BE7BEB" w:rsidRPr="000503D8" w:rsidRDefault="00BE7BEB" w:rsidP="00FB3EE1">
            <w:pPr>
              <w:jc w:val="center"/>
              <w:rPr>
                <w:sz w:val="18"/>
                <w:szCs w:val="18"/>
                <w:lang w:eastAsia="tr-TR"/>
              </w:rPr>
            </w:pPr>
            <w:r w:rsidRPr="000503D8">
              <w:rPr>
                <w:b/>
                <w:sz w:val="18"/>
                <w:szCs w:val="18"/>
                <w:lang w:eastAsia="tr-TR"/>
              </w:rPr>
              <w:t>Kabul:</w:t>
            </w:r>
            <w:r w:rsidRPr="000503D8">
              <w:rPr>
                <w:sz w:val="18"/>
                <w:szCs w:val="18"/>
                <w:lang w:eastAsia="tr-TR"/>
              </w:rPr>
              <w:t xml:space="preserve"> Şartname sınırında “Eşit” varsa,</w:t>
            </w:r>
          </w:p>
          <w:p w:rsidR="00BE7BEB" w:rsidRPr="000503D8" w:rsidRDefault="00BE7BEB" w:rsidP="00FB3EE1">
            <w:pPr>
              <w:jc w:val="center"/>
              <w:rPr>
                <w:noProof/>
                <w:sz w:val="18"/>
                <w:szCs w:val="18"/>
                <w:lang w:eastAsia="tr-TR"/>
              </w:rPr>
            </w:pPr>
            <w:r w:rsidRPr="000503D8">
              <w:rPr>
                <w:b/>
                <w:sz w:val="18"/>
                <w:szCs w:val="18"/>
                <w:lang w:eastAsia="tr-TR"/>
              </w:rPr>
              <w:t>Ret:</w:t>
            </w:r>
            <w:r w:rsidRPr="000503D8">
              <w:rPr>
                <w:sz w:val="18"/>
                <w:szCs w:val="18"/>
                <w:lang w:eastAsia="tr-TR"/>
              </w:rPr>
              <w:t xml:space="preserve"> Şartname sınırında “Eşit” yoksa</w:t>
            </w:r>
          </w:p>
        </w:tc>
      </w:tr>
      <w:tr w:rsidR="00BE7BEB" w:rsidRPr="000503D8" w:rsidTr="00FB3EE1">
        <w:trPr>
          <w:cantSplit/>
          <w:trHeight w:val="697"/>
          <w:jc w:val="center"/>
        </w:trPr>
        <w:tc>
          <w:tcPr>
            <w:tcW w:w="792" w:type="dxa"/>
            <w:vMerge w:val="restart"/>
            <w:tcBorders>
              <w:top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4</w:t>
            </w: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Sonuç üst sınırdan büyük ancak belirsizliğin çıkarılmasıyla belli oranda üst sınır altında kalıyor</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523875"/>
                  <wp:effectExtent l="0" t="0" r="0" b="9525"/>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
                          <pic:cNvPicPr>
                            <a:picLocks noChangeAspect="1" noChangeArrowheads="1"/>
                          </pic:cNvPicPr>
                        </pic:nvPicPr>
                        <pic:blipFill>
                          <a:blip r:embed="rId13">
                            <a:extLst>
                              <a:ext uri="{28A0092B-C50C-407E-A947-70E740481C1C}">
                                <a14:useLocalDpi xmlns:a14="http://schemas.microsoft.com/office/drawing/2010/main" val="0"/>
                              </a:ext>
                            </a:extLst>
                          </a:blip>
                          <a:srcRect b="64204"/>
                          <a:stretch>
                            <a:fillRect/>
                          </a:stretch>
                        </pic:blipFill>
                        <pic:spPr bwMode="auto">
                          <a:xfrm>
                            <a:off x="0" y="0"/>
                            <a:ext cx="723900" cy="523875"/>
                          </a:xfrm>
                          <a:prstGeom prst="rect">
                            <a:avLst/>
                          </a:prstGeom>
                          <a:noFill/>
                          <a:ln>
                            <a:noFill/>
                          </a:ln>
                        </pic:spPr>
                      </pic:pic>
                    </a:graphicData>
                  </a:graphic>
                </wp:inline>
              </w:drawing>
            </w:r>
          </w:p>
        </w:tc>
        <w:tc>
          <w:tcPr>
            <w:tcW w:w="1701" w:type="dxa"/>
            <w:tcBorders>
              <w:top w:val="single" w:sz="4" w:space="0" w:color="auto"/>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Ret</w:t>
            </w:r>
          </w:p>
        </w:tc>
        <w:tc>
          <w:tcPr>
            <w:tcW w:w="1417" w:type="dxa"/>
            <w:vMerge w:val="restart"/>
            <w:tcBorders>
              <w:top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Üst sınırdan büyük</w:t>
            </w:r>
          </w:p>
        </w:tc>
        <w:tc>
          <w:tcPr>
            <w:tcW w:w="1134" w:type="dxa"/>
            <w:vMerge w:val="restart"/>
            <w:tcBorders>
              <w:top w:val="single" w:sz="4" w:space="0" w:color="auto"/>
            </w:tcBorders>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628650" cy="428625"/>
                  <wp:effectExtent l="0" t="0" r="0" b="952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8650" cy="428625"/>
                          </a:xfrm>
                          <a:prstGeom prst="rect">
                            <a:avLst/>
                          </a:prstGeom>
                          <a:noFill/>
                          <a:ln>
                            <a:noFill/>
                          </a:ln>
                        </pic:spPr>
                      </pic:pic>
                    </a:graphicData>
                  </a:graphic>
                </wp:inline>
              </w:drawing>
            </w:r>
          </w:p>
        </w:tc>
        <w:tc>
          <w:tcPr>
            <w:tcW w:w="1357" w:type="dxa"/>
            <w:vMerge w:val="restart"/>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Ret</w:t>
            </w:r>
          </w:p>
        </w:tc>
      </w:tr>
      <w:tr w:rsidR="00BE7BEB" w:rsidRPr="000503D8" w:rsidTr="00FB3EE1">
        <w:trPr>
          <w:cantSplit/>
          <w:trHeight w:val="697"/>
          <w:jc w:val="center"/>
        </w:trPr>
        <w:tc>
          <w:tcPr>
            <w:tcW w:w="792" w:type="dxa"/>
            <w:vMerge/>
            <w:shd w:val="clear" w:color="auto" w:fill="auto"/>
            <w:vAlign w:val="center"/>
          </w:tcPr>
          <w:p w:rsidR="00BE7BEB" w:rsidRPr="000503D8" w:rsidRDefault="00BE7BEB" w:rsidP="00FB3EE1">
            <w:pPr>
              <w:jc w:val="center"/>
              <w:rPr>
                <w:sz w:val="18"/>
                <w:szCs w:val="18"/>
                <w:lang w:eastAsia="tr-TR"/>
              </w:rPr>
            </w:pP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Sonuç alt sınırdan küçük ancak belirsizliğin eklenmesiyle belli oranda alt sınır üstünde kalıyor</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628650"/>
                  <wp:effectExtent l="0" t="0" r="0"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2"/>
                          <pic:cNvPicPr>
                            <a:picLocks noChangeAspect="1" noChangeArrowheads="1"/>
                          </pic:cNvPicPr>
                        </pic:nvPicPr>
                        <pic:blipFill>
                          <a:blip r:embed="rId13">
                            <a:extLst>
                              <a:ext uri="{28A0092B-C50C-407E-A947-70E740481C1C}">
                                <a14:useLocalDpi xmlns:a14="http://schemas.microsoft.com/office/drawing/2010/main" val="0"/>
                              </a:ext>
                            </a:extLst>
                          </a:blip>
                          <a:srcRect t="56970"/>
                          <a:stretch>
                            <a:fillRect/>
                          </a:stretch>
                        </pic:blipFill>
                        <pic:spPr bwMode="auto">
                          <a:xfrm>
                            <a:off x="0" y="0"/>
                            <a:ext cx="723900" cy="628650"/>
                          </a:xfrm>
                          <a:prstGeom prst="rect">
                            <a:avLst/>
                          </a:prstGeom>
                          <a:noFill/>
                          <a:ln>
                            <a:noFill/>
                          </a:ln>
                        </pic:spPr>
                      </pic:pic>
                    </a:graphicData>
                  </a:graphic>
                </wp:inline>
              </w:drawing>
            </w:r>
          </w:p>
        </w:tc>
        <w:tc>
          <w:tcPr>
            <w:tcW w:w="1701" w:type="dxa"/>
            <w:tcBorders>
              <w:top w:val="nil"/>
            </w:tcBorders>
            <w:shd w:val="clear" w:color="auto" w:fill="auto"/>
            <w:vAlign w:val="center"/>
          </w:tcPr>
          <w:p w:rsidR="00BE7BEB" w:rsidRPr="000503D8" w:rsidRDefault="00BE7BEB" w:rsidP="00FB3EE1">
            <w:pPr>
              <w:jc w:val="center"/>
              <w:rPr>
                <w:b/>
                <w:sz w:val="18"/>
                <w:szCs w:val="18"/>
                <w:lang w:eastAsia="tr-TR"/>
              </w:rPr>
            </w:pPr>
          </w:p>
        </w:tc>
        <w:tc>
          <w:tcPr>
            <w:tcW w:w="1417" w:type="dxa"/>
            <w:vMerge/>
            <w:tcBorders>
              <w:bottom w:val="single" w:sz="4" w:space="0" w:color="auto"/>
            </w:tcBorders>
            <w:shd w:val="clear" w:color="auto" w:fill="auto"/>
            <w:vAlign w:val="center"/>
          </w:tcPr>
          <w:p w:rsidR="00BE7BEB" w:rsidRPr="000503D8" w:rsidRDefault="00BE7BEB" w:rsidP="00FB3EE1">
            <w:pPr>
              <w:jc w:val="center"/>
              <w:rPr>
                <w:sz w:val="18"/>
                <w:szCs w:val="18"/>
                <w:lang w:eastAsia="tr-TR"/>
              </w:rPr>
            </w:pPr>
          </w:p>
        </w:tc>
        <w:tc>
          <w:tcPr>
            <w:tcW w:w="1134" w:type="dxa"/>
            <w:vMerge/>
            <w:shd w:val="clear" w:color="auto" w:fill="auto"/>
            <w:vAlign w:val="center"/>
          </w:tcPr>
          <w:p w:rsidR="00BE7BEB" w:rsidRPr="000503D8" w:rsidRDefault="00BE7BEB" w:rsidP="00FB3EE1">
            <w:pPr>
              <w:jc w:val="center"/>
              <w:rPr>
                <w:sz w:val="18"/>
                <w:szCs w:val="18"/>
                <w:lang w:eastAsia="tr-TR"/>
              </w:rPr>
            </w:pPr>
          </w:p>
        </w:tc>
        <w:tc>
          <w:tcPr>
            <w:tcW w:w="1357" w:type="dxa"/>
            <w:vMerge/>
            <w:shd w:val="clear" w:color="auto" w:fill="auto"/>
            <w:vAlign w:val="center"/>
          </w:tcPr>
          <w:p w:rsidR="00BE7BEB" w:rsidRPr="000503D8" w:rsidRDefault="00BE7BEB" w:rsidP="00FB3EE1">
            <w:pPr>
              <w:jc w:val="center"/>
              <w:rPr>
                <w:b/>
                <w:sz w:val="18"/>
                <w:szCs w:val="18"/>
                <w:lang w:eastAsia="tr-TR"/>
              </w:rPr>
            </w:pPr>
          </w:p>
        </w:tc>
      </w:tr>
      <w:tr w:rsidR="00BE7BEB" w:rsidRPr="000503D8" w:rsidTr="00FB3EE1">
        <w:trPr>
          <w:cantSplit/>
          <w:trHeight w:val="697"/>
          <w:jc w:val="center"/>
        </w:trPr>
        <w:tc>
          <w:tcPr>
            <w:tcW w:w="792"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5</w:t>
            </w: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Sonuç üst sınırdan büyük ve belirsizliğin çıkarılmasıyla üst sınır üstünde kalıyor</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514350"/>
                  <wp:effectExtent l="0" t="0" r="0" b="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
                          <pic:cNvPicPr>
                            <a:picLocks noChangeAspect="1" noChangeArrowheads="1"/>
                          </pic:cNvPicPr>
                        </pic:nvPicPr>
                        <pic:blipFill>
                          <a:blip r:embed="rId8">
                            <a:extLst>
                              <a:ext uri="{28A0092B-C50C-407E-A947-70E740481C1C}">
                                <a14:useLocalDpi xmlns:a14="http://schemas.microsoft.com/office/drawing/2010/main" val="0"/>
                              </a:ext>
                            </a:extLst>
                          </a:blip>
                          <a:srcRect l="78894" r="1340" b="63164"/>
                          <a:stretch>
                            <a:fillRect/>
                          </a:stretch>
                        </pic:blipFill>
                        <pic:spPr bwMode="auto">
                          <a:xfrm>
                            <a:off x="0" y="0"/>
                            <a:ext cx="723900" cy="514350"/>
                          </a:xfrm>
                          <a:prstGeom prst="rect">
                            <a:avLst/>
                          </a:prstGeom>
                          <a:noFill/>
                          <a:ln>
                            <a:noFill/>
                          </a:ln>
                        </pic:spPr>
                      </pic:pic>
                    </a:graphicData>
                  </a:graphic>
                </wp:inline>
              </w:drawing>
            </w:r>
          </w:p>
        </w:tc>
        <w:tc>
          <w:tcPr>
            <w:tcW w:w="1701" w:type="dxa"/>
            <w:tcBorders>
              <w:bottom w:val="nil"/>
            </w:tcBorders>
            <w:shd w:val="clear" w:color="auto" w:fill="auto"/>
            <w:vAlign w:val="center"/>
          </w:tcPr>
          <w:p w:rsidR="00BE7BEB" w:rsidRPr="000503D8" w:rsidRDefault="00BE7BEB" w:rsidP="00FB3EE1">
            <w:pPr>
              <w:jc w:val="center"/>
              <w:rPr>
                <w:b/>
                <w:sz w:val="18"/>
                <w:szCs w:val="18"/>
                <w:lang w:eastAsia="tr-TR"/>
              </w:rPr>
            </w:pPr>
            <w:r w:rsidRPr="000503D8">
              <w:rPr>
                <w:b/>
                <w:sz w:val="18"/>
                <w:szCs w:val="18"/>
                <w:lang w:eastAsia="tr-TR"/>
              </w:rPr>
              <w:t>Ret</w:t>
            </w:r>
          </w:p>
        </w:tc>
        <w:tc>
          <w:tcPr>
            <w:tcW w:w="1417" w:type="dxa"/>
            <w:vMerge w:val="restart"/>
            <w:shd w:val="clear" w:color="auto" w:fill="auto"/>
            <w:vAlign w:val="center"/>
          </w:tcPr>
          <w:p w:rsidR="00BE7BEB" w:rsidRPr="000503D8" w:rsidRDefault="00BE7BEB" w:rsidP="00FB3EE1">
            <w:pPr>
              <w:jc w:val="center"/>
              <w:rPr>
                <w:sz w:val="18"/>
                <w:szCs w:val="18"/>
                <w:lang w:eastAsia="tr-TR"/>
              </w:rPr>
            </w:pPr>
            <w:r w:rsidRPr="000503D8">
              <w:rPr>
                <w:sz w:val="18"/>
                <w:szCs w:val="18"/>
                <w:lang w:eastAsia="tr-TR"/>
              </w:rPr>
              <w:t>Alt sınırdan küçük</w:t>
            </w:r>
          </w:p>
        </w:tc>
        <w:tc>
          <w:tcPr>
            <w:tcW w:w="1134" w:type="dxa"/>
            <w:vMerge w:val="restart"/>
            <w:shd w:val="clear" w:color="auto" w:fill="auto"/>
            <w:vAlign w:val="center"/>
          </w:tcPr>
          <w:p w:rsidR="00BE7BEB" w:rsidRPr="000503D8" w:rsidRDefault="00BE7BEB" w:rsidP="00FB3EE1">
            <w:pPr>
              <w:jc w:val="center"/>
              <w:rPr>
                <w:sz w:val="18"/>
                <w:szCs w:val="18"/>
                <w:lang w:eastAsia="tr-TR"/>
              </w:rPr>
            </w:pPr>
            <w:r w:rsidRPr="000503D8">
              <w:rPr>
                <w:noProof/>
                <w:sz w:val="18"/>
                <w:szCs w:val="18"/>
                <w:lang w:eastAsia="tr-TR"/>
              </w:rPr>
              <w:drawing>
                <wp:inline distT="0" distB="0" distL="0" distR="0">
                  <wp:extent cx="609600" cy="390525"/>
                  <wp:effectExtent l="0" t="0" r="0" b="952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2"/>
                          <pic:cNvPicPr>
                            <a:picLocks noChangeAspect="1" noChangeArrowheads="1"/>
                          </pic:cNvPicPr>
                        </pic:nvPicPr>
                        <pic:blipFill>
                          <a:blip r:embed="rId9">
                            <a:extLst>
                              <a:ext uri="{28A0092B-C50C-407E-A947-70E740481C1C}">
                                <a14:useLocalDpi xmlns:a14="http://schemas.microsoft.com/office/drawing/2010/main" val="0"/>
                              </a:ext>
                            </a:extLst>
                          </a:blip>
                          <a:srcRect l="9225" r="5791" b="9772"/>
                          <a:stretch>
                            <a:fillRect/>
                          </a:stretch>
                        </pic:blipFill>
                        <pic:spPr bwMode="auto">
                          <a:xfrm>
                            <a:off x="0" y="0"/>
                            <a:ext cx="609600" cy="390525"/>
                          </a:xfrm>
                          <a:prstGeom prst="rect">
                            <a:avLst/>
                          </a:prstGeom>
                          <a:noFill/>
                          <a:ln>
                            <a:noFill/>
                          </a:ln>
                        </pic:spPr>
                      </pic:pic>
                    </a:graphicData>
                  </a:graphic>
                </wp:inline>
              </w:drawing>
            </w:r>
          </w:p>
        </w:tc>
        <w:tc>
          <w:tcPr>
            <w:tcW w:w="1357" w:type="dxa"/>
            <w:vMerge/>
            <w:shd w:val="clear" w:color="auto" w:fill="auto"/>
            <w:vAlign w:val="center"/>
          </w:tcPr>
          <w:p w:rsidR="00BE7BEB" w:rsidRPr="000503D8" w:rsidRDefault="00BE7BEB" w:rsidP="00FB3EE1">
            <w:pPr>
              <w:jc w:val="center"/>
              <w:rPr>
                <w:b/>
                <w:sz w:val="18"/>
                <w:szCs w:val="18"/>
                <w:lang w:eastAsia="tr-TR"/>
              </w:rPr>
            </w:pPr>
          </w:p>
        </w:tc>
      </w:tr>
      <w:tr w:rsidR="00BE7BEB" w:rsidRPr="000503D8" w:rsidTr="00FB3EE1">
        <w:trPr>
          <w:cantSplit/>
          <w:trHeight w:val="807"/>
          <w:jc w:val="center"/>
        </w:trPr>
        <w:tc>
          <w:tcPr>
            <w:tcW w:w="792" w:type="dxa"/>
            <w:vMerge/>
            <w:shd w:val="clear" w:color="auto" w:fill="auto"/>
            <w:vAlign w:val="center"/>
          </w:tcPr>
          <w:p w:rsidR="00BE7BEB" w:rsidRPr="000503D8" w:rsidRDefault="00BE7BEB" w:rsidP="00FB3EE1">
            <w:pPr>
              <w:jc w:val="center"/>
              <w:rPr>
                <w:sz w:val="18"/>
                <w:szCs w:val="18"/>
                <w:lang w:eastAsia="tr-TR"/>
              </w:rPr>
            </w:pPr>
          </w:p>
        </w:tc>
        <w:tc>
          <w:tcPr>
            <w:tcW w:w="2268"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t>Sonuç alt sınırdan küçük ancak belirsizliğin eklenmesiyle alt sınır altında kalıyor</w:t>
            </w:r>
          </w:p>
        </w:tc>
        <w:tc>
          <w:tcPr>
            <w:tcW w:w="1134" w:type="dxa"/>
            <w:shd w:val="clear" w:color="auto" w:fill="auto"/>
            <w:vAlign w:val="center"/>
          </w:tcPr>
          <w:p w:rsidR="00BE7BEB" w:rsidRPr="000503D8" w:rsidRDefault="00BE7BEB" w:rsidP="00FB3EE1">
            <w:pPr>
              <w:jc w:val="center"/>
              <w:rPr>
                <w:noProof/>
                <w:sz w:val="18"/>
                <w:szCs w:val="18"/>
                <w:lang w:eastAsia="tr-TR"/>
              </w:rPr>
            </w:pPr>
            <w:r w:rsidRPr="000503D8">
              <w:rPr>
                <w:noProof/>
                <w:sz w:val="18"/>
                <w:szCs w:val="18"/>
                <w:lang w:eastAsia="tr-TR"/>
              </w:rPr>
              <w:drawing>
                <wp:inline distT="0" distB="0" distL="0" distR="0">
                  <wp:extent cx="723900" cy="53340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3"/>
                          <pic:cNvPicPr>
                            <a:picLocks noChangeAspect="1" noChangeArrowheads="1"/>
                          </pic:cNvPicPr>
                        </pic:nvPicPr>
                        <pic:blipFill>
                          <a:blip r:embed="rId8">
                            <a:extLst>
                              <a:ext uri="{28A0092B-C50C-407E-A947-70E740481C1C}">
                                <a14:useLocalDpi xmlns:a14="http://schemas.microsoft.com/office/drawing/2010/main" val="0"/>
                              </a:ext>
                            </a:extLst>
                          </a:blip>
                          <a:srcRect l="78894" t="61568" r="1340"/>
                          <a:stretch>
                            <a:fillRect/>
                          </a:stretch>
                        </pic:blipFill>
                        <pic:spPr bwMode="auto">
                          <a:xfrm>
                            <a:off x="0" y="0"/>
                            <a:ext cx="723900" cy="533400"/>
                          </a:xfrm>
                          <a:prstGeom prst="rect">
                            <a:avLst/>
                          </a:prstGeom>
                          <a:noFill/>
                          <a:ln>
                            <a:noFill/>
                          </a:ln>
                        </pic:spPr>
                      </pic:pic>
                    </a:graphicData>
                  </a:graphic>
                </wp:inline>
              </w:drawing>
            </w:r>
          </w:p>
        </w:tc>
        <w:tc>
          <w:tcPr>
            <w:tcW w:w="1701" w:type="dxa"/>
            <w:tcBorders>
              <w:top w:val="nil"/>
            </w:tcBorders>
            <w:shd w:val="clear" w:color="auto" w:fill="auto"/>
            <w:vAlign w:val="center"/>
          </w:tcPr>
          <w:p w:rsidR="00BE7BEB" w:rsidRPr="000503D8" w:rsidRDefault="00BE7BEB" w:rsidP="00FB3EE1">
            <w:pPr>
              <w:jc w:val="center"/>
              <w:rPr>
                <w:sz w:val="18"/>
                <w:szCs w:val="18"/>
                <w:lang w:eastAsia="tr-TR"/>
              </w:rPr>
            </w:pPr>
          </w:p>
        </w:tc>
        <w:tc>
          <w:tcPr>
            <w:tcW w:w="1417" w:type="dxa"/>
            <w:vMerge/>
            <w:shd w:val="clear" w:color="auto" w:fill="auto"/>
            <w:vAlign w:val="center"/>
          </w:tcPr>
          <w:p w:rsidR="00BE7BEB" w:rsidRPr="000503D8" w:rsidRDefault="00BE7BEB" w:rsidP="00FB3EE1">
            <w:pPr>
              <w:jc w:val="center"/>
              <w:rPr>
                <w:sz w:val="18"/>
                <w:szCs w:val="18"/>
                <w:lang w:eastAsia="tr-TR"/>
              </w:rPr>
            </w:pPr>
          </w:p>
        </w:tc>
        <w:tc>
          <w:tcPr>
            <w:tcW w:w="1134" w:type="dxa"/>
            <w:vMerge/>
            <w:shd w:val="clear" w:color="auto" w:fill="auto"/>
            <w:vAlign w:val="center"/>
          </w:tcPr>
          <w:p w:rsidR="00BE7BEB" w:rsidRPr="000503D8" w:rsidRDefault="00BE7BEB" w:rsidP="00FB3EE1">
            <w:pPr>
              <w:jc w:val="center"/>
              <w:rPr>
                <w:sz w:val="18"/>
                <w:szCs w:val="18"/>
                <w:lang w:eastAsia="tr-TR"/>
              </w:rPr>
            </w:pPr>
          </w:p>
        </w:tc>
        <w:tc>
          <w:tcPr>
            <w:tcW w:w="1357" w:type="dxa"/>
            <w:vMerge/>
            <w:shd w:val="clear" w:color="auto" w:fill="auto"/>
            <w:vAlign w:val="center"/>
          </w:tcPr>
          <w:p w:rsidR="00BE7BEB" w:rsidRPr="000503D8" w:rsidRDefault="00BE7BEB" w:rsidP="00FB3EE1">
            <w:pPr>
              <w:jc w:val="center"/>
              <w:rPr>
                <w:sz w:val="18"/>
                <w:szCs w:val="18"/>
                <w:lang w:eastAsia="tr-TR"/>
              </w:rPr>
            </w:pPr>
          </w:p>
        </w:tc>
      </w:tr>
    </w:tbl>
    <w:p w:rsidR="00D35ED3" w:rsidRDefault="00D35ED3"/>
    <w:sectPr w:rsidR="00D35ED3" w:rsidSect="00395B47">
      <w:headerReference w:type="default" r:id="rId14"/>
      <w:footerReference w:type="even" r:id="rId15"/>
      <w:footerReference w:type="default" r:id="rId16"/>
      <w:pgSz w:w="11906" w:h="16838"/>
      <w:pgMar w:top="1678" w:right="1274" w:bottom="1417" w:left="1417"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BE1" w:rsidRDefault="00547BE1" w:rsidP="0095498E">
      <w:pPr>
        <w:spacing w:after="0" w:line="240" w:lineRule="auto"/>
      </w:pPr>
      <w:r>
        <w:separator/>
      </w:r>
    </w:p>
  </w:endnote>
  <w:endnote w:type="continuationSeparator" w:id="0">
    <w:p w:rsidR="00547BE1" w:rsidRDefault="00547BE1" w:rsidP="00954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A2"/>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1074" w:rsidRPr="00871074" w:rsidRDefault="00871074" w:rsidP="00871074">
    <w:pPr>
      <w:pStyle w:val="Altbilgi"/>
      <w:ind w:hanging="709"/>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5B47" w:rsidRPr="007059B6" w:rsidRDefault="00345445" w:rsidP="00395B47">
    <w:pPr>
      <w:pStyle w:val="Altbilgi"/>
      <w:ind w:hanging="709"/>
      <w:rPr>
        <w:rFonts w:ascii="Times New Roman" w:hAnsi="Times New Roman" w:cs="Times New Roman"/>
        <w:sz w:val="18"/>
        <w:szCs w:val="18"/>
      </w:rPr>
    </w:pPr>
    <w:r w:rsidRPr="007059B6">
      <w:rPr>
        <w:rFonts w:ascii="Times New Roman" w:hAnsi="Times New Roman" w:cs="Times New Roman"/>
        <w:b/>
        <w:sz w:val="18"/>
        <w:szCs w:val="18"/>
      </w:rPr>
      <w:t>TEGA MÜHENDİSLİK TEST LABORATUVARI</w:t>
    </w:r>
  </w:p>
  <w:p w:rsidR="00395B47" w:rsidRPr="007059B6" w:rsidRDefault="007059B6" w:rsidP="00395B47">
    <w:pPr>
      <w:pStyle w:val="Altbilgi"/>
      <w:ind w:hanging="709"/>
      <w:rPr>
        <w:rFonts w:ascii="Times New Roman" w:hAnsi="Times New Roman" w:cs="Times New Roman"/>
        <w:sz w:val="18"/>
        <w:szCs w:val="18"/>
      </w:rPr>
    </w:pPr>
    <w:r w:rsidRPr="007059B6">
      <w:rPr>
        <w:rFonts w:ascii="Times New Roman" w:hAnsi="Times New Roman" w:cs="Times New Roman"/>
        <w:sz w:val="18"/>
        <w:szCs w:val="18"/>
      </w:rPr>
      <w:t>ASO 1. OSB Ural Cad. No:</w:t>
    </w:r>
    <w:proofErr w:type="gramStart"/>
    <w:r w:rsidRPr="007059B6">
      <w:rPr>
        <w:rFonts w:ascii="Times New Roman" w:hAnsi="Times New Roman" w:cs="Times New Roman"/>
        <w:sz w:val="18"/>
        <w:szCs w:val="18"/>
      </w:rPr>
      <w:t xml:space="preserve">9  </w:t>
    </w:r>
    <w:r w:rsidR="00345445" w:rsidRPr="007059B6">
      <w:rPr>
        <w:rFonts w:ascii="Times New Roman" w:hAnsi="Times New Roman" w:cs="Times New Roman"/>
        <w:sz w:val="18"/>
        <w:szCs w:val="18"/>
      </w:rPr>
      <w:t>Sincan</w:t>
    </w:r>
    <w:proofErr w:type="gramEnd"/>
    <w:r w:rsidR="00395B47" w:rsidRPr="007059B6">
      <w:rPr>
        <w:rFonts w:ascii="Times New Roman" w:hAnsi="Times New Roman" w:cs="Times New Roman"/>
        <w:sz w:val="18"/>
        <w:szCs w:val="18"/>
      </w:rPr>
      <w:t xml:space="preserve">/ANKARA </w:t>
    </w:r>
  </w:p>
  <w:p w:rsidR="00395B47" w:rsidRPr="0042262C" w:rsidRDefault="00395B47" w:rsidP="00395B47">
    <w:pPr>
      <w:pStyle w:val="Altbilgi"/>
      <w:tabs>
        <w:tab w:val="clear" w:pos="9072"/>
        <w:tab w:val="right" w:pos="8789"/>
      </w:tabs>
      <w:ind w:left="-709" w:right="-850"/>
      <w:rPr>
        <w:rStyle w:val="Kpr"/>
        <w:rFonts w:ascii="Times New Roman" w:hAnsi="Times New Roman" w:cs="Times New Roman"/>
        <w:sz w:val="18"/>
        <w:szCs w:val="18"/>
      </w:rPr>
    </w:pPr>
    <w:r w:rsidRPr="007059B6">
      <w:rPr>
        <w:rFonts w:ascii="Times New Roman" w:hAnsi="Times New Roman" w:cs="Times New Roman"/>
        <w:sz w:val="18"/>
        <w:szCs w:val="18"/>
      </w:rPr>
      <w:t xml:space="preserve">Tel: (0312) </w:t>
    </w:r>
    <w:r w:rsidR="007059B6" w:rsidRPr="007059B6">
      <w:rPr>
        <w:rFonts w:ascii="Times New Roman" w:hAnsi="Times New Roman" w:cs="Times New Roman"/>
        <w:sz w:val="18"/>
        <w:szCs w:val="18"/>
      </w:rPr>
      <w:t xml:space="preserve"> 267 </w:t>
    </w:r>
    <w:proofErr w:type="gramStart"/>
    <w:r w:rsidR="007059B6" w:rsidRPr="007059B6">
      <w:rPr>
        <w:rFonts w:ascii="Times New Roman" w:hAnsi="Times New Roman" w:cs="Times New Roman"/>
        <w:sz w:val="18"/>
        <w:szCs w:val="18"/>
      </w:rPr>
      <w:t xml:space="preserve">1876 </w:t>
    </w:r>
    <w:r w:rsidR="00345445" w:rsidRPr="007059B6">
      <w:rPr>
        <w:rFonts w:ascii="Times New Roman" w:hAnsi="Times New Roman" w:cs="Times New Roman"/>
        <w:sz w:val="18"/>
        <w:szCs w:val="18"/>
      </w:rPr>
      <w:t xml:space="preserve"> </w:t>
    </w:r>
    <w:r w:rsidRPr="007059B6">
      <w:rPr>
        <w:rFonts w:ascii="Times New Roman" w:hAnsi="Times New Roman" w:cs="Times New Roman"/>
        <w:sz w:val="18"/>
        <w:szCs w:val="18"/>
      </w:rPr>
      <w:t>Faks</w:t>
    </w:r>
    <w:proofErr w:type="gramEnd"/>
    <w:r w:rsidRPr="007059B6">
      <w:rPr>
        <w:rFonts w:ascii="Times New Roman" w:hAnsi="Times New Roman" w:cs="Times New Roman"/>
        <w:sz w:val="18"/>
        <w:szCs w:val="18"/>
      </w:rPr>
      <w:t xml:space="preserve">: </w:t>
    </w:r>
    <w:r w:rsidR="007059B6" w:rsidRPr="007059B6">
      <w:rPr>
        <w:rFonts w:ascii="Times New Roman" w:hAnsi="Times New Roman" w:cs="Times New Roman"/>
        <w:sz w:val="18"/>
        <w:szCs w:val="18"/>
      </w:rPr>
      <w:t xml:space="preserve">(0312) 267 1877 </w:t>
    </w:r>
    <w:r w:rsidRPr="007059B6">
      <w:rPr>
        <w:rFonts w:ascii="Times New Roman" w:hAnsi="Times New Roman" w:cs="Times New Roman"/>
        <w:sz w:val="18"/>
        <w:szCs w:val="18"/>
      </w:rPr>
      <w:t>Web: www.t</w:t>
    </w:r>
    <w:r w:rsidR="00345445" w:rsidRPr="007059B6">
      <w:rPr>
        <w:rFonts w:ascii="Times New Roman" w:hAnsi="Times New Roman" w:cs="Times New Roman"/>
        <w:sz w:val="18"/>
        <w:szCs w:val="18"/>
      </w:rPr>
      <w:t>ega.com</w:t>
    </w:r>
    <w:r w:rsidR="007059B6" w:rsidRPr="007059B6">
      <w:rPr>
        <w:rFonts w:ascii="Times New Roman" w:hAnsi="Times New Roman" w:cs="Times New Roman"/>
        <w:sz w:val="18"/>
        <w:szCs w:val="18"/>
      </w:rPr>
      <w:t>.tr</w:t>
    </w:r>
    <w:r w:rsidRPr="007059B6">
      <w:rPr>
        <w:rFonts w:ascii="Times New Roman" w:hAnsi="Times New Roman" w:cs="Times New Roman"/>
        <w:sz w:val="18"/>
        <w:szCs w:val="18"/>
      </w:rPr>
      <w:t xml:space="preserve">     e-mail: </w:t>
    </w:r>
    <w:hyperlink r:id="rId1" w:history="1">
      <w:r w:rsidR="007059B6" w:rsidRPr="007059B6">
        <w:rPr>
          <w:rStyle w:val="Kpr"/>
          <w:rFonts w:ascii="Times New Roman" w:hAnsi="Times New Roman" w:cs="Times New Roman"/>
          <w:color w:val="0070C0"/>
          <w:sz w:val="18"/>
          <w:szCs w:val="18"/>
        </w:rPr>
        <w:t>tegalab@tega.com</w:t>
      </w:r>
    </w:hyperlink>
    <w:r w:rsidR="007059B6" w:rsidRPr="007059B6">
      <w:rPr>
        <w:rFonts w:ascii="Times New Roman" w:hAnsi="Times New Roman" w:cs="Times New Roman"/>
        <w:color w:val="0070C0"/>
        <w:sz w:val="18"/>
        <w:szCs w:val="18"/>
        <w:u w:val="single"/>
      </w:rPr>
      <w:t>.tr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BE1" w:rsidRDefault="00547BE1" w:rsidP="0095498E">
      <w:pPr>
        <w:spacing w:after="0" w:line="240" w:lineRule="auto"/>
      </w:pPr>
      <w:r>
        <w:separator/>
      </w:r>
    </w:p>
  </w:footnote>
  <w:footnote w:type="continuationSeparator" w:id="0">
    <w:p w:rsidR="00547BE1" w:rsidRDefault="00547BE1" w:rsidP="009549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91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5"/>
      <w:gridCol w:w="4223"/>
      <w:gridCol w:w="1843"/>
      <w:gridCol w:w="1985"/>
    </w:tblGrid>
    <w:tr w:rsidR="00345445" w:rsidRPr="006B695A" w:rsidTr="006B695A">
      <w:trPr>
        <w:cantSplit/>
        <w:trHeight w:val="277"/>
      </w:trPr>
      <w:tc>
        <w:tcPr>
          <w:tcW w:w="2865" w:type="dxa"/>
          <w:vMerge w:val="restart"/>
          <w:tcBorders>
            <w:right w:val="single" w:sz="4" w:space="0" w:color="auto"/>
          </w:tcBorders>
          <w:vAlign w:val="center"/>
        </w:tcPr>
        <w:p w:rsidR="00345445" w:rsidRPr="00D45C27" w:rsidRDefault="00345445" w:rsidP="00345445">
          <w:pPr>
            <w:tabs>
              <w:tab w:val="center" w:pos="4536"/>
              <w:tab w:val="right" w:pos="9072"/>
            </w:tabs>
            <w:spacing w:after="0" w:line="240" w:lineRule="auto"/>
            <w:jc w:val="center"/>
            <w:rPr>
              <w:rFonts w:ascii="Times New Roman" w:eastAsia="Times New Roman" w:hAnsi="Times New Roman" w:cs="Times New Roman"/>
              <w:bCs/>
              <w:sz w:val="20"/>
              <w:szCs w:val="20"/>
              <w:lang w:eastAsia="tr-TR"/>
            </w:rPr>
          </w:pPr>
          <w:bookmarkStart w:id="1" w:name="_Hlk39357886"/>
          <w:r w:rsidRPr="00364303">
            <w:rPr>
              <w:rFonts w:ascii="Calibri" w:eastAsia="Calibri" w:hAnsi="Calibri" w:cs="Times New Roman"/>
              <w:smallCaps/>
              <w:noProof/>
              <w:color w:val="44546A"/>
              <w:sz w:val="36"/>
              <w:szCs w:val="36"/>
              <w:lang w:eastAsia="tr-TR"/>
            </w:rPr>
            <w:drawing>
              <wp:inline distT="0" distB="0" distL="0" distR="0" wp14:anchorId="350A5574" wp14:editId="687D13FC">
                <wp:extent cx="1264677" cy="542925"/>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ega.jpg"/>
                        <pic:cNvPicPr/>
                      </pic:nvPicPr>
                      <pic:blipFill>
                        <a:blip r:embed="rId1">
                          <a:extLst>
                            <a:ext uri="{28A0092B-C50C-407E-A947-70E740481C1C}">
                              <a14:useLocalDpi xmlns:a14="http://schemas.microsoft.com/office/drawing/2010/main" val="0"/>
                            </a:ext>
                          </a:extLst>
                        </a:blip>
                        <a:stretch>
                          <a:fillRect/>
                        </a:stretch>
                      </pic:blipFill>
                      <pic:spPr>
                        <a:xfrm>
                          <a:off x="0" y="0"/>
                          <a:ext cx="1268664" cy="544637"/>
                        </a:xfrm>
                        <a:prstGeom prst="rect">
                          <a:avLst/>
                        </a:prstGeom>
                      </pic:spPr>
                    </pic:pic>
                  </a:graphicData>
                </a:graphic>
              </wp:inline>
            </w:drawing>
          </w:r>
        </w:p>
      </w:tc>
      <w:tc>
        <w:tcPr>
          <w:tcW w:w="4223" w:type="dxa"/>
          <w:vMerge w:val="restart"/>
          <w:tcBorders>
            <w:right w:val="single" w:sz="4" w:space="0" w:color="auto"/>
          </w:tcBorders>
          <w:vAlign w:val="center"/>
        </w:tcPr>
        <w:p w:rsidR="00345445" w:rsidRPr="00D45C27" w:rsidRDefault="00345445" w:rsidP="00345445">
          <w:pPr>
            <w:spacing w:after="0" w:line="240" w:lineRule="auto"/>
            <w:ind w:left="31"/>
            <w:jc w:val="center"/>
            <w:rPr>
              <w:rFonts w:ascii="Times New Roman" w:eastAsia="Calibri" w:hAnsi="Times New Roman" w:cs="Times New Roman"/>
              <w:b/>
              <w:color w:val="000000"/>
              <w:sz w:val="20"/>
              <w:szCs w:val="20"/>
              <w:lang w:eastAsia="tr-TR"/>
            </w:rPr>
          </w:pPr>
          <w:r w:rsidRPr="00364303">
            <w:rPr>
              <w:rFonts w:ascii="Arial Narrow" w:eastAsia="Times New Roman" w:hAnsi="Arial Narrow" w:cs="Calibri"/>
              <w:b/>
              <w:bCs/>
              <w:color w:val="000000" w:themeColor="text1"/>
              <w:sz w:val="20"/>
              <w:szCs w:val="20"/>
              <w:lang w:eastAsia="tr-TR"/>
            </w:rPr>
            <w:t>TEGA MÜHENDİSLİK</w:t>
          </w:r>
          <w:r>
            <w:rPr>
              <w:rFonts w:ascii="Arial Narrow" w:eastAsia="Times New Roman" w:hAnsi="Arial Narrow" w:cs="Calibri"/>
              <w:b/>
              <w:bCs/>
              <w:color w:val="000000" w:themeColor="text1"/>
              <w:sz w:val="20"/>
              <w:szCs w:val="20"/>
              <w:lang w:eastAsia="tr-TR"/>
            </w:rPr>
            <w:t xml:space="preserve"> TEST LABORATUVARI </w:t>
          </w:r>
        </w:p>
      </w:tc>
      <w:tc>
        <w:tcPr>
          <w:tcW w:w="1843" w:type="dxa"/>
          <w:vAlign w:val="center"/>
        </w:tcPr>
        <w:p w:rsidR="00345445" w:rsidRPr="006B695A" w:rsidRDefault="00345445" w:rsidP="00345445">
          <w:pPr>
            <w:keepNext/>
            <w:tabs>
              <w:tab w:val="left" w:pos="1692"/>
            </w:tabs>
            <w:autoSpaceDE w:val="0"/>
            <w:autoSpaceDN w:val="0"/>
            <w:spacing w:after="0" w:line="240" w:lineRule="auto"/>
            <w:jc w:val="both"/>
            <w:outlineLvl w:val="0"/>
            <w:rPr>
              <w:rFonts w:ascii="Arial Narrow" w:eastAsia="Times New Roman" w:hAnsi="Arial Narrow" w:cs="Arial"/>
              <w:b/>
              <w:bCs/>
              <w:noProof/>
              <w:sz w:val="20"/>
              <w:szCs w:val="20"/>
              <w:lang w:eastAsia="tr-TR"/>
            </w:rPr>
          </w:pPr>
          <w:r w:rsidRPr="006B695A">
            <w:rPr>
              <w:rFonts w:ascii="Arial Narrow" w:eastAsia="Calibri" w:hAnsi="Arial Narrow" w:cs="Times New Roman"/>
              <w:b/>
              <w:noProof/>
              <w:sz w:val="20"/>
              <w:szCs w:val="20"/>
              <w:lang w:eastAsia="tr-TR"/>
            </w:rPr>
            <w:t>Doküman Kodu</w:t>
          </w:r>
        </w:p>
      </w:tc>
      <w:tc>
        <w:tcPr>
          <w:tcW w:w="1985" w:type="dxa"/>
          <w:vAlign w:val="center"/>
        </w:tcPr>
        <w:p w:rsidR="00345445" w:rsidRPr="006B695A" w:rsidRDefault="00CC601A" w:rsidP="00345445">
          <w:pPr>
            <w:autoSpaceDE w:val="0"/>
            <w:autoSpaceDN w:val="0"/>
            <w:spacing w:after="0" w:line="240" w:lineRule="auto"/>
            <w:jc w:val="both"/>
            <w:rPr>
              <w:rFonts w:ascii="Arial Narrow" w:eastAsia="Calibri" w:hAnsi="Arial Narrow" w:cs="Times New Roman"/>
              <w:b/>
              <w:bCs/>
              <w:noProof/>
              <w:sz w:val="20"/>
              <w:szCs w:val="20"/>
              <w:lang w:eastAsia="tr-TR"/>
            </w:rPr>
          </w:pPr>
          <w:r>
            <w:rPr>
              <w:rFonts w:ascii="Arial Narrow" w:eastAsia="Calibri" w:hAnsi="Arial Narrow" w:cs="Times New Roman"/>
              <w:b/>
              <w:noProof/>
              <w:sz w:val="20"/>
              <w:szCs w:val="20"/>
              <w:lang w:eastAsia="tr-TR"/>
            </w:rPr>
            <w:t>TG.LT.FR.62</w:t>
          </w:r>
        </w:p>
      </w:tc>
    </w:tr>
    <w:tr w:rsidR="00345445" w:rsidRPr="006B695A" w:rsidTr="006B695A">
      <w:trPr>
        <w:cantSplit/>
        <w:trHeight w:val="197"/>
      </w:trPr>
      <w:tc>
        <w:tcPr>
          <w:tcW w:w="2865" w:type="dxa"/>
          <w:vMerge/>
          <w:tcBorders>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sz w:val="24"/>
              <w:szCs w:val="24"/>
              <w:lang w:eastAsia="tr-TR"/>
            </w:rPr>
          </w:pPr>
        </w:p>
      </w:tc>
      <w:tc>
        <w:tcPr>
          <w:tcW w:w="4223" w:type="dxa"/>
          <w:vMerge/>
          <w:tcBorders>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b/>
              <w:sz w:val="20"/>
              <w:szCs w:val="20"/>
              <w:lang w:eastAsia="tr-TR"/>
            </w:rPr>
          </w:pPr>
        </w:p>
      </w:tc>
      <w:tc>
        <w:tcPr>
          <w:tcW w:w="1843" w:type="dxa"/>
          <w:vAlign w:val="center"/>
        </w:tcPr>
        <w:p w:rsidR="00345445" w:rsidRPr="006B695A" w:rsidRDefault="00345445" w:rsidP="00345445">
          <w:pPr>
            <w:autoSpaceDE w:val="0"/>
            <w:autoSpaceDN w:val="0"/>
            <w:spacing w:after="0" w:line="240" w:lineRule="auto"/>
            <w:jc w:val="both"/>
            <w:rPr>
              <w:rFonts w:ascii="Arial Narrow" w:eastAsia="Calibri" w:hAnsi="Arial Narrow" w:cs="Times New Roman"/>
              <w:b/>
              <w:noProof/>
              <w:sz w:val="20"/>
              <w:szCs w:val="20"/>
              <w:lang w:eastAsia="tr-TR"/>
            </w:rPr>
          </w:pPr>
          <w:r w:rsidRPr="006B695A">
            <w:rPr>
              <w:rFonts w:ascii="Arial Narrow" w:eastAsia="Calibri" w:hAnsi="Arial Narrow" w:cs="Times New Roman"/>
              <w:b/>
              <w:noProof/>
              <w:sz w:val="20"/>
              <w:szCs w:val="20"/>
              <w:lang w:eastAsia="tr-TR"/>
            </w:rPr>
            <w:t>Yürürlük Tarihi</w:t>
          </w:r>
        </w:p>
      </w:tc>
      <w:tc>
        <w:tcPr>
          <w:tcW w:w="1985" w:type="dxa"/>
          <w:vAlign w:val="center"/>
        </w:tcPr>
        <w:p w:rsidR="00345445" w:rsidRPr="006B695A" w:rsidRDefault="00345445" w:rsidP="00345445">
          <w:pPr>
            <w:autoSpaceDE w:val="0"/>
            <w:autoSpaceDN w:val="0"/>
            <w:spacing w:after="0" w:line="240" w:lineRule="auto"/>
            <w:jc w:val="both"/>
            <w:rPr>
              <w:rFonts w:ascii="Arial Narrow" w:eastAsia="Calibri" w:hAnsi="Arial Narrow" w:cs="Times New Roman"/>
              <w:b/>
              <w:noProof/>
              <w:sz w:val="20"/>
              <w:szCs w:val="20"/>
              <w:lang w:eastAsia="tr-TR"/>
            </w:rPr>
          </w:pPr>
          <w:r w:rsidRPr="006B695A">
            <w:rPr>
              <w:rFonts w:ascii="Arial Narrow" w:eastAsia="Calibri" w:hAnsi="Arial Narrow" w:cs="Times New Roman"/>
              <w:b/>
              <w:noProof/>
              <w:sz w:val="20"/>
              <w:szCs w:val="20"/>
              <w:lang w:eastAsia="tr-TR"/>
            </w:rPr>
            <w:t>0</w:t>
          </w:r>
          <w:r w:rsidR="00290698">
            <w:rPr>
              <w:rFonts w:ascii="Arial Narrow" w:eastAsia="Calibri" w:hAnsi="Arial Narrow" w:cs="Times New Roman"/>
              <w:b/>
              <w:noProof/>
              <w:sz w:val="20"/>
              <w:szCs w:val="20"/>
              <w:lang w:eastAsia="tr-TR"/>
            </w:rPr>
            <w:t>3</w:t>
          </w:r>
          <w:r w:rsidRPr="006B695A">
            <w:rPr>
              <w:rFonts w:ascii="Arial Narrow" w:eastAsia="Calibri" w:hAnsi="Arial Narrow" w:cs="Times New Roman"/>
              <w:b/>
              <w:noProof/>
              <w:sz w:val="20"/>
              <w:szCs w:val="20"/>
              <w:lang w:eastAsia="tr-TR"/>
            </w:rPr>
            <w:t>.0</w:t>
          </w:r>
          <w:r w:rsidR="00290698">
            <w:rPr>
              <w:rFonts w:ascii="Arial Narrow" w:eastAsia="Calibri" w:hAnsi="Arial Narrow" w:cs="Times New Roman"/>
              <w:b/>
              <w:noProof/>
              <w:sz w:val="20"/>
              <w:szCs w:val="20"/>
              <w:lang w:eastAsia="tr-TR"/>
            </w:rPr>
            <w:t>2</w:t>
          </w:r>
          <w:r w:rsidRPr="006B695A">
            <w:rPr>
              <w:rFonts w:ascii="Arial Narrow" w:eastAsia="Calibri" w:hAnsi="Arial Narrow" w:cs="Times New Roman"/>
              <w:b/>
              <w:noProof/>
              <w:sz w:val="20"/>
              <w:szCs w:val="20"/>
              <w:lang w:eastAsia="tr-TR"/>
            </w:rPr>
            <w:t>.2020</w:t>
          </w:r>
        </w:p>
      </w:tc>
    </w:tr>
    <w:tr w:rsidR="00345445" w:rsidRPr="006B695A" w:rsidTr="006B695A">
      <w:trPr>
        <w:cantSplit/>
        <w:trHeight w:val="259"/>
      </w:trPr>
      <w:tc>
        <w:tcPr>
          <w:tcW w:w="2865" w:type="dxa"/>
          <w:vMerge/>
          <w:tcBorders>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sz w:val="24"/>
              <w:szCs w:val="24"/>
              <w:lang w:eastAsia="tr-TR"/>
            </w:rPr>
          </w:pPr>
        </w:p>
      </w:tc>
      <w:tc>
        <w:tcPr>
          <w:tcW w:w="4223" w:type="dxa"/>
          <w:vMerge/>
          <w:tcBorders>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b/>
              <w:sz w:val="20"/>
              <w:szCs w:val="20"/>
              <w:lang w:eastAsia="tr-TR"/>
            </w:rPr>
          </w:pPr>
        </w:p>
      </w:tc>
      <w:tc>
        <w:tcPr>
          <w:tcW w:w="1843" w:type="dxa"/>
          <w:vAlign w:val="center"/>
        </w:tcPr>
        <w:p w:rsidR="00345445" w:rsidRPr="006B695A" w:rsidRDefault="00345445" w:rsidP="00345445">
          <w:pPr>
            <w:autoSpaceDE w:val="0"/>
            <w:autoSpaceDN w:val="0"/>
            <w:spacing w:after="0" w:line="240" w:lineRule="auto"/>
            <w:jc w:val="both"/>
            <w:rPr>
              <w:rFonts w:ascii="Arial Narrow" w:eastAsia="Calibri" w:hAnsi="Arial Narrow" w:cs="Times New Roman"/>
              <w:b/>
              <w:sz w:val="20"/>
              <w:szCs w:val="20"/>
              <w:lang w:eastAsia="tr-TR"/>
            </w:rPr>
          </w:pPr>
          <w:proofErr w:type="spellStart"/>
          <w:r w:rsidRPr="006B695A">
            <w:rPr>
              <w:rFonts w:ascii="Arial Narrow" w:eastAsia="Calibri" w:hAnsi="Arial Narrow" w:cs="Times New Roman"/>
              <w:b/>
              <w:sz w:val="20"/>
              <w:szCs w:val="20"/>
              <w:lang w:eastAsia="tr-TR"/>
            </w:rPr>
            <w:t>Rev</w:t>
          </w:r>
          <w:proofErr w:type="spellEnd"/>
          <w:r w:rsidRPr="006B695A">
            <w:rPr>
              <w:rFonts w:ascii="Arial Narrow" w:eastAsia="Calibri" w:hAnsi="Arial Narrow" w:cs="Times New Roman"/>
              <w:b/>
              <w:sz w:val="20"/>
              <w:szCs w:val="20"/>
              <w:lang w:eastAsia="tr-TR"/>
            </w:rPr>
            <w:t>. No / Tarihi</w:t>
          </w:r>
        </w:p>
      </w:tc>
      <w:tc>
        <w:tcPr>
          <w:tcW w:w="1985" w:type="dxa"/>
          <w:vAlign w:val="center"/>
        </w:tcPr>
        <w:p w:rsidR="00345445" w:rsidRPr="006B695A" w:rsidRDefault="000A07E7" w:rsidP="000A07E7">
          <w:pPr>
            <w:autoSpaceDE w:val="0"/>
            <w:autoSpaceDN w:val="0"/>
            <w:spacing w:after="0" w:line="240" w:lineRule="auto"/>
            <w:jc w:val="both"/>
            <w:rPr>
              <w:rFonts w:ascii="Arial Narrow" w:eastAsia="Calibri" w:hAnsi="Arial Narrow" w:cs="Times New Roman"/>
              <w:b/>
              <w:sz w:val="20"/>
              <w:szCs w:val="20"/>
              <w:lang w:eastAsia="tr-TR"/>
            </w:rPr>
          </w:pPr>
          <w:r>
            <w:rPr>
              <w:rFonts w:ascii="Arial Narrow" w:eastAsia="Calibri" w:hAnsi="Arial Narrow" w:cs="Times New Roman"/>
              <w:b/>
              <w:sz w:val="20"/>
              <w:szCs w:val="20"/>
              <w:lang w:eastAsia="tr-TR"/>
            </w:rPr>
            <w:t>03</w:t>
          </w:r>
          <w:r w:rsidR="00345445" w:rsidRPr="006B695A">
            <w:rPr>
              <w:rFonts w:ascii="Arial Narrow" w:eastAsia="Calibri" w:hAnsi="Arial Narrow" w:cs="Times New Roman"/>
              <w:b/>
              <w:sz w:val="20"/>
              <w:szCs w:val="20"/>
              <w:lang w:eastAsia="tr-TR"/>
            </w:rPr>
            <w:t>/</w:t>
          </w:r>
          <w:r>
            <w:rPr>
              <w:rFonts w:ascii="Arial Narrow" w:eastAsia="Calibri" w:hAnsi="Arial Narrow" w:cs="Times New Roman"/>
              <w:b/>
              <w:sz w:val="20"/>
              <w:szCs w:val="20"/>
              <w:lang w:eastAsia="tr-TR"/>
            </w:rPr>
            <w:t>16.07.2024</w:t>
          </w:r>
        </w:p>
      </w:tc>
    </w:tr>
    <w:tr w:rsidR="00345445" w:rsidRPr="006B695A" w:rsidTr="006B695A">
      <w:trPr>
        <w:cantSplit/>
        <w:trHeight w:val="189"/>
      </w:trPr>
      <w:tc>
        <w:tcPr>
          <w:tcW w:w="2865" w:type="dxa"/>
          <w:vMerge/>
          <w:tcBorders>
            <w:bottom w:val="single" w:sz="4" w:space="0" w:color="auto"/>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sz w:val="24"/>
              <w:szCs w:val="24"/>
              <w:lang w:eastAsia="tr-TR"/>
            </w:rPr>
          </w:pPr>
        </w:p>
      </w:tc>
      <w:tc>
        <w:tcPr>
          <w:tcW w:w="4223" w:type="dxa"/>
          <w:vMerge/>
          <w:tcBorders>
            <w:bottom w:val="single" w:sz="4" w:space="0" w:color="auto"/>
            <w:right w:val="single" w:sz="4" w:space="0" w:color="auto"/>
          </w:tcBorders>
          <w:vAlign w:val="center"/>
        </w:tcPr>
        <w:p w:rsidR="00345445" w:rsidRPr="006B695A" w:rsidRDefault="00345445" w:rsidP="00345445">
          <w:pPr>
            <w:autoSpaceDE w:val="0"/>
            <w:autoSpaceDN w:val="0"/>
            <w:spacing w:before="120" w:after="0" w:line="240" w:lineRule="auto"/>
            <w:jc w:val="center"/>
            <w:rPr>
              <w:rFonts w:ascii="Times New Roman" w:eastAsia="Calibri" w:hAnsi="Times New Roman" w:cs="Times New Roman"/>
              <w:b/>
              <w:sz w:val="20"/>
              <w:szCs w:val="20"/>
              <w:lang w:eastAsia="tr-TR"/>
            </w:rPr>
          </w:pPr>
        </w:p>
      </w:tc>
      <w:tc>
        <w:tcPr>
          <w:tcW w:w="1843" w:type="dxa"/>
          <w:vAlign w:val="center"/>
        </w:tcPr>
        <w:p w:rsidR="00345445" w:rsidRPr="006B695A" w:rsidRDefault="00345445" w:rsidP="00345445">
          <w:pPr>
            <w:autoSpaceDE w:val="0"/>
            <w:autoSpaceDN w:val="0"/>
            <w:spacing w:after="0" w:line="240" w:lineRule="auto"/>
            <w:jc w:val="both"/>
            <w:rPr>
              <w:rFonts w:ascii="Arial Narrow" w:eastAsia="Calibri" w:hAnsi="Arial Narrow" w:cs="Times New Roman"/>
              <w:b/>
              <w:sz w:val="20"/>
              <w:szCs w:val="20"/>
              <w:lang w:val="de-DE" w:eastAsia="tr-TR"/>
            </w:rPr>
          </w:pPr>
          <w:r w:rsidRPr="006B695A">
            <w:rPr>
              <w:rFonts w:ascii="Arial Narrow" w:eastAsia="Calibri" w:hAnsi="Arial Narrow" w:cs="Times New Roman"/>
              <w:b/>
              <w:sz w:val="20"/>
              <w:szCs w:val="20"/>
              <w:lang w:eastAsia="tr-TR"/>
            </w:rPr>
            <w:t>Sayfa</w:t>
          </w:r>
        </w:p>
      </w:tc>
      <w:tc>
        <w:tcPr>
          <w:tcW w:w="1985" w:type="dxa"/>
          <w:vAlign w:val="center"/>
        </w:tcPr>
        <w:p w:rsidR="00345445" w:rsidRPr="006B695A" w:rsidRDefault="00345445" w:rsidP="00345445">
          <w:pPr>
            <w:autoSpaceDE w:val="0"/>
            <w:autoSpaceDN w:val="0"/>
            <w:spacing w:after="0" w:line="240" w:lineRule="auto"/>
            <w:jc w:val="both"/>
            <w:rPr>
              <w:rFonts w:ascii="Arial Narrow" w:eastAsia="Calibri" w:hAnsi="Arial Narrow" w:cs="Times New Roman"/>
              <w:b/>
              <w:sz w:val="20"/>
              <w:szCs w:val="20"/>
              <w:lang w:val="de-DE" w:eastAsia="tr-TR"/>
            </w:rPr>
          </w:pPr>
          <w:r w:rsidRPr="006B695A">
            <w:rPr>
              <w:rFonts w:ascii="Arial Narrow" w:eastAsia="Calibri" w:hAnsi="Arial Narrow" w:cs="Times New Roman"/>
              <w:b/>
              <w:sz w:val="20"/>
              <w:szCs w:val="20"/>
              <w:lang w:eastAsia="tr-TR"/>
            </w:rPr>
            <w:fldChar w:fldCharType="begin"/>
          </w:r>
          <w:r w:rsidRPr="006B695A">
            <w:rPr>
              <w:rFonts w:ascii="Arial Narrow" w:eastAsia="Calibri" w:hAnsi="Arial Narrow" w:cs="Times New Roman"/>
              <w:b/>
              <w:sz w:val="20"/>
              <w:szCs w:val="20"/>
              <w:lang w:eastAsia="tr-TR"/>
            </w:rPr>
            <w:instrText xml:space="preserve"> PAGE </w:instrText>
          </w:r>
          <w:r w:rsidRPr="006B695A">
            <w:rPr>
              <w:rFonts w:ascii="Arial Narrow" w:eastAsia="Calibri" w:hAnsi="Arial Narrow" w:cs="Times New Roman"/>
              <w:b/>
              <w:sz w:val="20"/>
              <w:szCs w:val="20"/>
              <w:lang w:eastAsia="tr-TR"/>
            </w:rPr>
            <w:fldChar w:fldCharType="separate"/>
          </w:r>
          <w:r w:rsidR="002E5F15">
            <w:rPr>
              <w:rFonts w:ascii="Arial Narrow" w:eastAsia="Calibri" w:hAnsi="Arial Narrow" w:cs="Times New Roman"/>
              <w:b/>
              <w:noProof/>
              <w:sz w:val="20"/>
              <w:szCs w:val="20"/>
              <w:lang w:eastAsia="tr-TR"/>
            </w:rPr>
            <w:t>1</w:t>
          </w:r>
          <w:r w:rsidRPr="006B695A">
            <w:rPr>
              <w:rFonts w:ascii="Arial Narrow" w:eastAsia="Calibri" w:hAnsi="Arial Narrow" w:cs="Times New Roman"/>
              <w:b/>
              <w:sz w:val="20"/>
              <w:szCs w:val="20"/>
              <w:lang w:eastAsia="tr-TR"/>
            </w:rPr>
            <w:fldChar w:fldCharType="end"/>
          </w:r>
          <w:r w:rsidRPr="006B695A">
            <w:rPr>
              <w:rFonts w:ascii="Arial Narrow" w:eastAsia="Calibri" w:hAnsi="Arial Narrow" w:cs="Times New Roman"/>
              <w:b/>
              <w:sz w:val="20"/>
              <w:szCs w:val="20"/>
              <w:lang w:val="de-DE" w:eastAsia="tr-TR"/>
            </w:rPr>
            <w:t>/</w:t>
          </w:r>
          <w:r w:rsidRPr="006B695A">
            <w:rPr>
              <w:rFonts w:ascii="Arial Narrow" w:eastAsia="Calibri" w:hAnsi="Arial Narrow" w:cs="Times New Roman"/>
              <w:b/>
              <w:sz w:val="20"/>
              <w:szCs w:val="20"/>
              <w:lang w:val="de-DE" w:eastAsia="tr-TR"/>
            </w:rPr>
            <w:fldChar w:fldCharType="begin"/>
          </w:r>
          <w:r w:rsidRPr="006B695A">
            <w:rPr>
              <w:rFonts w:ascii="Arial Narrow" w:eastAsia="Calibri" w:hAnsi="Arial Narrow" w:cs="Times New Roman"/>
              <w:b/>
              <w:sz w:val="20"/>
              <w:szCs w:val="20"/>
              <w:lang w:val="de-DE" w:eastAsia="tr-TR"/>
            </w:rPr>
            <w:instrText xml:space="preserve"> NUMPAGES   \* MERGEFORMAT </w:instrText>
          </w:r>
          <w:r w:rsidRPr="006B695A">
            <w:rPr>
              <w:rFonts w:ascii="Arial Narrow" w:eastAsia="Calibri" w:hAnsi="Arial Narrow" w:cs="Times New Roman"/>
              <w:b/>
              <w:sz w:val="20"/>
              <w:szCs w:val="20"/>
              <w:lang w:val="de-DE" w:eastAsia="tr-TR"/>
            </w:rPr>
            <w:fldChar w:fldCharType="separate"/>
          </w:r>
          <w:r w:rsidR="002E5F15">
            <w:rPr>
              <w:rFonts w:ascii="Arial Narrow" w:eastAsia="Calibri" w:hAnsi="Arial Narrow" w:cs="Times New Roman"/>
              <w:b/>
              <w:noProof/>
              <w:sz w:val="20"/>
              <w:szCs w:val="20"/>
              <w:lang w:val="de-DE" w:eastAsia="tr-TR"/>
            </w:rPr>
            <w:t>3</w:t>
          </w:r>
          <w:r w:rsidRPr="006B695A">
            <w:rPr>
              <w:rFonts w:ascii="Arial Narrow" w:eastAsia="Calibri" w:hAnsi="Arial Narrow" w:cs="Times New Roman"/>
              <w:b/>
              <w:sz w:val="20"/>
              <w:szCs w:val="20"/>
              <w:lang w:val="de-DE" w:eastAsia="tr-TR"/>
            </w:rPr>
            <w:fldChar w:fldCharType="end"/>
          </w:r>
        </w:p>
      </w:tc>
    </w:tr>
    <w:tr w:rsidR="00345445" w:rsidRPr="006B695A" w:rsidTr="006B695A">
      <w:trPr>
        <w:trHeight w:val="367"/>
      </w:trPr>
      <w:tc>
        <w:tcPr>
          <w:tcW w:w="10916" w:type="dxa"/>
          <w:gridSpan w:val="4"/>
          <w:vAlign w:val="center"/>
        </w:tcPr>
        <w:p w:rsidR="00345445" w:rsidRPr="006B695A" w:rsidRDefault="00345445" w:rsidP="00345445">
          <w:pPr>
            <w:keepNext/>
            <w:autoSpaceDE w:val="0"/>
            <w:autoSpaceDN w:val="0"/>
            <w:spacing w:after="0" w:line="240" w:lineRule="auto"/>
            <w:jc w:val="center"/>
            <w:outlineLvl w:val="0"/>
            <w:rPr>
              <w:rFonts w:ascii="Arial" w:eastAsia="Times New Roman" w:hAnsi="Arial" w:cs="Arial"/>
              <w:b/>
              <w:bCs/>
              <w:sz w:val="20"/>
              <w:szCs w:val="20"/>
              <w:lang w:val="de-DE" w:eastAsia="tr-TR"/>
            </w:rPr>
          </w:pPr>
          <w:r>
            <w:rPr>
              <w:rFonts w:ascii="Arial Narrow" w:eastAsia="Times New Roman" w:hAnsi="Arial Narrow" w:cs="Arial"/>
              <w:b/>
              <w:sz w:val="20"/>
              <w:szCs w:val="20"/>
              <w:lang w:val="de-DE"/>
            </w:rPr>
            <w:t>TEST TALEP VE TEKLİF</w:t>
          </w:r>
          <w:r w:rsidRPr="006B695A">
            <w:rPr>
              <w:rFonts w:ascii="Arial Narrow" w:eastAsia="Times New Roman" w:hAnsi="Arial Narrow" w:cs="Arial"/>
              <w:b/>
              <w:sz w:val="20"/>
              <w:szCs w:val="20"/>
              <w:lang w:val="de-DE"/>
            </w:rPr>
            <w:t xml:space="preserve"> FORMU</w:t>
          </w:r>
        </w:p>
      </w:tc>
    </w:tr>
    <w:bookmarkEnd w:id="1"/>
  </w:tbl>
  <w:p w:rsidR="0095498E" w:rsidRPr="00871074" w:rsidRDefault="0095498E" w:rsidP="00871074">
    <w:pPr>
      <w:pStyle w:val="stbilgi"/>
      <w:ind w:hanging="709"/>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D75CB"/>
    <w:multiLevelType w:val="hybridMultilevel"/>
    <w:tmpl w:val="D5580B9C"/>
    <w:lvl w:ilvl="0" w:tplc="F6B2988C">
      <w:start w:val="1"/>
      <w:numFmt w:val="decimal"/>
      <w:lvlText w:val="%1."/>
      <w:lvlJc w:val="left"/>
      <w:pPr>
        <w:ind w:left="720" w:hanging="360"/>
      </w:pPr>
      <w:rPr>
        <w:sz w:val="1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AF745A8"/>
    <w:multiLevelType w:val="hybridMultilevel"/>
    <w:tmpl w:val="E3DC107E"/>
    <w:lvl w:ilvl="0" w:tplc="041F0001">
      <w:start w:val="1"/>
      <w:numFmt w:val="bullet"/>
      <w:lvlText w:val=""/>
      <w:lvlJc w:val="left"/>
      <w:pPr>
        <w:ind w:left="1080" w:hanging="360"/>
      </w:pPr>
      <w:rPr>
        <w:rFonts w:ascii="Symbol" w:hAnsi="Symbol" w:hint="default"/>
      </w:rPr>
    </w:lvl>
    <w:lvl w:ilvl="1" w:tplc="041F0003">
      <w:start w:val="1"/>
      <w:numFmt w:val="bullet"/>
      <w:lvlText w:val="o"/>
      <w:lvlJc w:val="left"/>
      <w:pPr>
        <w:ind w:left="1800" w:hanging="360"/>
      </w:pPr>
      <w:rPr>
        <w:rFonts w:ascii="Courier New" w:hAnsi="Courier New" w:cs="Courier New" w:hint="default"/>
      </w:rPr>
    </w:lvl>
    <w:lvl w:ilvl="2" w:tplc="041F0005">
      <w:start w:val="1"/>
      <w:numFmt w:val="bullet"/>
      <w:lvlText w:val=""/>
      <w:lvlJc w:val="left"/>
      <w:pPr>
        <w:ind w:left="2520" w:hanging="360"/>
      </w:pPr>
      <w:rPr>
        <w:rFonts w:ascii="Wingdings" w:hAnsi="Wingdings" w:hint="default"/>
      </w:rPr>
    </w:lvl>
    <w:lvl w:ilvl="3" w:tplc="041F0001">
      <w:start w:val="1"/>
      <w:numFmt w:val="bullet"/>
      <w:lvlText w:val=""/>
      <w:lvlJc w:val="left"/>
      <w:pPr>
        <w:ind w:left="3240" w:hanging="360"/>
      </w:pPr>
      <w:rPr>
        <w:rFonts w:ascii="Symbol" w:hAnsi="Symbol" w:hint="default"/>
      </w:rPr>
    </w:lvl>
    <w:lvl w:ilvl="4" w:tplc="041F0003">
      <w:start w:val="1"/>
      <w:numFmt w:val="bullet"/>
      <w:lvlText w:val="o"/>
      <w:lvlJc w:val="left"/>
      <w:pPr>
        <w:ind w:left="3960" w:hanging="360"/>
      </w:pPr>
      <w:rPr>
        <w:rFonts w:ascii="Courier New" w:hAnsi="Courier New" w:cs="Courier New" w:hint="default"/>
      </w:rPr>
    </w:lvl>
    <w:lvl w:ilvl="5" w:tplc="041F0005">
      <w:start w:val="1"/>
      <w:numFmt w:val="bullet"/>
      <w:lvlText w:val=""/>
      <w:lvlJc w:val="left"/>
      <w:pPr>
        <w:ind w:left="4680" w:hanging="360"/>
      </w:pPr>
      <w:rPr>
        <w:rFonts w:ascii="Wingdings" w:hAnsi="Wingdings" w:hint="default"/>
      </w:rPr>
    </w:lvl>
    <w:lvl w:ilvl="6" w:tplc="041F0001">
      <w:start w:val="1"/>
      <w:numFmt w:val="bullet"/>
      <w:lvlText w:val=""/>
      <w:lvlJc w:val="left"/>
      <w:pPr>
        <w:ind w:left="5400" w:hanging="360"/>
      </w:pPr>
      <w:rPr>
        <w:rFonts w:ascii="Symbol" w:hAnsi="Symbol" w:hint="default"/>
      </w:rPr>
    </w:lvl>
    <w:lvl w:ilvl="7" w:tplc="041F0003">
      <w:start w:val="1"/>
      <w:numFmt w:val="bullet"/>
      <w:lvlText w:val="o"/>
      <w:lvlJc w:val="left"/>
      <w:pPr>
        <w:ind w:left="6120" w:hanging="360"/>
      </w:pPr>
      <w:rPr>
        <w:rFonts w:ascii="Courier New" w:hAnsi="Courier New" w:cs="Courier New" w:hint="default"/>
      </w:rPr>
    </w:lvl>
    <w:lvl w:ilvl="8" w:tplc="041F0005">
      <w:start w:val="1"/>
      <w:numFmt w:val="bullet"/>
      <w:lvlText w:val=""/>
      <w:lvlJc w:val="left"/>
      <w:pPr>
        <w:ind w:left="6840" w:hanging="360"/>
      </w:pPr>
      <w:rPr>
        <w:rFonts w:ascii="Wingdings" w:hAnsi="Wingdings" w:hint="default"/>
      </w:rPr>
    </w:lvl>
  </w:abstractNum>
  <w:abstractNum w:abstractNumId="2" w15:restartNumberingAfterBreak="0">
    <w:nsid w:val="4CDD7636"/>
    <w:multiLevelType w:val="hybridMultilevel"/>
    <w:tmpl w:val="A83A60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AE72102"/>
    <w:multiLevelType w:val="hybridMultilevel"/>
    <w:tmpl w:val="E846786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4" w15:restartNumberingAfterBreak="0">
    <w:nsid w:val="6AB156F5"/>
    <w:multiLevelType w:val="hybridMultilevel"/>
    <w:tmpl w:val="D5580B9C"/>
    <w:lvl w:ilvl="0" w:tplc="F6B2988C">
      <w:start w:val="1"/>
      <w:numFmt w:val="decimal"/>
      <w:lvlText w:val="%1."/>
      <w:lvlJc w:val="left"/>
      <w:pPr>
        <w:ind w:left="720" w:hanging="360"/>
      </w:pPr>
      <w:rPr>
        <w:sz w:val="1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98E"/>
    <w:rsid w:val="000519E4"/>
    <w:rsid w:val="000726CD"/>
    <w:rsid w:val="000A07E7"/>
    <w:rsid w:val="00110FFD"/>
    <w:rsid w:val="00154E25"/>
    <w:rsid w:val="0022455E"/>
    <w:rsid w:val="00290698"/>
    <w:rsid w:val="002B0100"/>
    <w:rsid w:val="002D6B41"/>
    <w:rsid w:val="002E5F15"/>
    <w:rsid w:val="002F1B5D"/>
    <w:rsid w:val="003140ED"/>
    <w:rsid w:val="0031430B"/>
    <w:rsid w:val="003240DE"/>
    <w:rsid w:val="00330CE1"/>
    <w:rsid w:val="00345445"/>
    <w:rsid w:val="00395B47"/>
    <w:rsid w:val="0042262C"/>
    <w:rsid w:val="00455A81"/>
    <w:rsid w:val="004D6E98"/>
    <w:rsid w:val="00547BE1"/>
    <w:rsid w:val="005727FD"/>
    <w:rsid w:val="005B77B3"/>
    <w:rsid w:val="005C10FC"/>
    <w:rsid w:val="005C7900"/>
    <w:rsid w:val="005D4E9C"/>
    <w:rsid w:val="00654C49"/>
    <w:rsid w:val="006869C9"/>
    <w:rsid w:val="006B695A"/>
    <w:rsid w:val="006E2D6F"/>
    <w:rsid w:val="007059B6"/>
    <w:rsid w:val="00720241"/>
    <w:rsid w:val="007543A3"/>
    <w:rsid w:val="007B6A9B"/>
    <w:rsid w:val="007F3125"/>
    <w:rsid w:val="007F488E"/>
    <w:rsid w:val="00860C5C"/>
    <w:rsid w:val="00871074"/>
    <w:rsid w:val="009054E1"/>
    <w:rsid w:val="0095498E"/>
    <w:rsid w:val="00A166F8"/>
    <w:rsid w:val="00AB29D6"/>
    <w:rsid w:val="00B9695E"/>
    <w:rsid w:val="00BE7BEB"/>
    <w:rsid w:val="00BF234C"/>
    <w:rsid w:val="00C82BCC"/>
    <w:rsid w:val="00CC601A"/>
    <w:rsid w:val="00CF69D5"/>
    <w:rsid w:val="00D35ED3"/>
    <w:rsid w:val="00DB276D"/>
    <w:rsid w:val="00DC712D"/>
    <w:rsid w:val="00E20098"/>
    <w:rsid w:val="00E216F7"/>
    <w:rsid w:val="00EB13A1"/>
    <w:rsid w:val="00ED0AAC"/>
    <w:rsid w:val="00F5146C"/>
    <w:rsid w:val="00FF0464"/>
    <w:rsid w:val="00FF2A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A1A3AC-AF51-46AB-B374-D8601F2D7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95498E"/>
    <w:pPr>
      <w:spacing w:before="100" w:beforeAutospacing="1" w:after="100" w:afterAutospacing="1" w:line="240" w:lineRule="auto"/>
    </w:pPr>
    <w:rPr>
      <w:rFonts w:ascii="Times New Roman" w:eastAsiaTheme="minorEastAsia" w:hAnsi="Times New Roman" w:cs="Times New Roman"/>
      <w:sz w:val="24"/>
      <w:szCs w:val="24"/>
      <w:lang w:eastAsia="tr-TR"/>
    </w:rPr>
  </w:style>
  <w:style w:type="paragraph" w:styleId="stbilgi">
    <w:name w:val="header"/>
    <w:basedOn w:val="Normal"/>
    <w:link w:val="stbilgiChar"/>
    <w:uiPriority w:val="99"/>
    <w:unhideWhenUsed/>
    <w:rsid w:val="009549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5498E"/>
  </w:style>
  <w:style w:type="paragraph" w:styleId="Altbilgi">
    <w:name w:val="footer"/>
    <w:basedOn w:val="Normal"/>
    <w:link w:val="AltbilgiChar"/>
    <w:uiPriority w:val="99"/>
    <w:unhideWhenUsed/>
    <w:rsid w:val="009549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5498E"/>
  </w:style>
  <w:style w:type="paragraph" w:styleId="ListeParagraf">
    <w:name w:val="List Paragraph"/>
    <w:basedOn w:val="Normal"/>
    <w:uiPriority w:val="34"/>
    <w:qFormat/>
    <w:rsid w:val="00A166F8"/>
    <w:pPr>
      <w:ind w:left="720"/>
      <w:contextualSpacing/>
    </w:pPr>
  </w:style>
  <w:style w:type="character" w:styleId="Kpr">
    <w:name w:val="Hyperlink"/>
    <w:basedOn w:val="VarsaylanParagrafYazTipi"/>
    <w:uiPriority w:val="99"/>
    <w:unhideWhenUsed/>
    <w:rsid w:val="00395B47"/>
    <w:rPr>
      <w:color w:val="0563C1" w:themeColor="hyperlink"/>
      <w:u w:val="single"/>
    </w:rPr>
  </w:style>
  <w:style w:type="paragraph" w:styleId="BalonMetni">
    <w:name w:val="Balloon Text"/>
    <w:basedOn w:val="Normal"/>
    <w:link w:val="BalonMetniChar"/>
    <w:uiPriority w:val="99"/>
    <w:semiHidden/>
    <w:unhideWhenUsed/>
    <w:rsid w:val="00154E25"/>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154E25"/>
    <w:rPr>
      <w:rFonts w:ascii="Segoe UI" w:hAnsi="Segoe UI" w:cs="Segoe UI"/>
      <w:sz w:val="18"/>
      <w:szCs w:val="18"/>
    </w:rPr>
  </w:style>
  <w:style w:type="character" w:customStyle="1" w:styleId="UnresolvedMention">
    <w:name w:val="Unresolved Mention"/>
    <w:basedOn w:val="VarsaylanParagrafYazTipi"/>
    <w:uiPriority w:val="99"/>
    <w:semiHidden/>
    <w:unhideWhenUsed/>
    <w:rsid w:val="003454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040055">
      <w:bodyDiv w:val="1"/>
      <w:marLeft w:val="0"/>
      <w:marRight w:val="0"/>
      <w:marTop w:val="0"/>
      <w:marBottom w:val="0"/>
      <w:divBdr>
        <w:top w:val="none" w:sz="0" w:space="0" w:color="auto"/>
        <w:left w:val="none" w:sz="0" w:space="0" w:color="auto"/>
        <w:bottom w:val="none" w:sz="0" w:space="0" w:color="auto"/>
        <w:right w:val="none" w:sz="0" w:space="0" w:color="auto"/>
      </w:divBdr>
    </w:div>
    <w:div w:id="1171138204">
      <w:bodyDiv w:val="1"/>
      <w:marLeft w:val="0"/>
      <w:marRight w:val="0"/>
      <w:marTop w:val="0"/>
      <w:marBottom w:val="0"/>
      <w:divBdr>
        <w:top w:val="none" w:sz="0" w:space="0" w:color="auto"/>
        <w:left w:val="none" w:sz="0" w:space="0" w:color="auto"/>
        <w:bottom w:val="none" w:sz="0" w:space="0" w:color="auto"/>
        <w:right w:val="none" w:sz="0" w:space="0" w:color="auto"/>
      </w:divBdr>
    </w:div>
    <w:div w:id="178908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tegalab@teg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D441D5-3979-4928-9354-8547521AC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1088</Words>
  <Characters>6206</Characters>
  <Application>Microsoft Office Word</Application>
  <DocSecurity>0</DocSecurity>
  <Lines>51</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Güler CEYLAN</cp:lastModifiedBy>
  <cp:revision>4</cp:revision>
  <cp:lastPrinted>2024-07-16T08:12:00Z</cp:lastPrinted>
  <dcterms:created xsi:type="dcterms:W3CDTF">2024-07-16T08:12:00Z</dcterms:created>
  <dcterms:modified xsi:type="dcterms:W3CDTF">2025-10-24T12:07:00Z</dcterms:modified>
</cp:coreProperties>
</file>